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0D81C" w14:textId="77777777" w:rsidR="00185333" w:rsidRPr="005114BE" w:rsidRDefault="00E66CB6" w:rsidP="006D4F30">
      <w:pPr>
        <w:rPr>
          <w:rFonts w:ascii="Arial" w:hAnsi="Arial" w:cs="Arial"/>
          <w:b/>
          <w:color w:val="0092BF"/>
          <w:sz w:val="36"/>
          <w:szCs w:val="36"/>
        </w:rPr>
      </w:pPr>
      <w:r>
        <w:rPr>
          <w:noProof/>
        </w:rPr>
        <w:drawing>
          <wp:anchor distT="0" distB="0" distL="114300" distR="114300" simplePos="0" relativeHeight="251658752" behindDoc="0" locked="0" layoutInCell="1" allowOverlap="1" wp14:anchorId="50F52336" wp14:editId="13FB2101">
            <wp:simplePos x="0" y="0"/>
            <wp:positionH relativeFrom="margin">
              <wp:posOffset>5295518</wp:posOffset>
            </wp:positionH>
            <wp:positionV relativeFrom="margin">
              <wp:posOffset>-465828</wp:posOffset>
            </wp:positionV>
            <wp:extent cx="1266190" cy="897249"/>
            <wp:effectExtent l="0" t="0" r="3810" b="5080"/>
            <wp:wrapSquare wrapText="bothSides"/>
            <wp:docPr id="4"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rotWithShape="1">
                    <a:blip r:embed="rId8" cstate="print">
                      <a:extLst>
                        <a:ext uri="{28A0092B-C50C-407E-A947-70E740481C1C}">
                          <a14:useLocalDpi xmlns:a14="http://schemas.microsoft.com/office/drawing/2010/main" val="0"/>
                        </a:ext>
                      </a:extLst>
                    </a:blip>
                    <a:srcRect t="7475" b="25896"/>
                    <a:stretch/>
                  </pic:blipFill>
                  <pic:spPr bwMode="auto">
                    <a:xfrm>
                      <a:off x="0" y="0"/>
                      <a:ext cx="1266190" cy="89724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01B21" w:rsidRPr="001D770B">
        <w:rPr>
          <w:rFonts w:ascii="Arial" w:hAnsi="Arial" w:cs="Arial"/>
          <w:b/>
          <w:color w:val="0092BF"/>
          <w:sz w:val="36"/>
          <w:szCs w:val="36"/>
        </w:rPr>
        <w:t>MHW Show Booking</w:t>
      </w:r>
      <w:r w:rsidR="006D4F30" w:rsidRPr="001D770B">
        <w:rPr>
          <w:rFonts w:ascii="Arial" w:hAnsi="Arial" w:cs="Arial"/>
          <w:b/>
          <w:color w:val="0092BF"/>
          <w:sz w:val="36"/>
          <w:szCs w:val="36"/>
        </w:rPr>
        <w:t xml:space="preserve"> Form</w:t>
      </w:r>
    </w:p>
    <w:p w14:paraId="65EF667D" w14:textId="3A05B3B5" w:rsidR="00185333" w:rsidRPr="001D770B" w:rsidRDefault="00844FE4" w:rsidP="005B14DC">
      <w:pPr>
        <w:rPr>
          <w:rFonts w:ascii="Arial" w:hAnsi="Arial" w:cs="Arial"/>
          <w:b/>
          <w:color w:val="0092BF"/>
          <w:sz w:val="36"/>
          <w:szCs w:val="36"/>
        </w:rPr>
      </w:pPr>
      <w:r>
        <w:rPr>
          <w:rFonts w:ascii="Arial" w:hAnsi="Arial" w:cs="Arial"/>
          <w:b/>
          <w:color w:val="0092BF"/>
          <w:sz w:val="36"/>
          <w:szCs w:val="36"/>
        </w:rPr>
        <w:t>1</w:t>
      </w:r>
      <w:r w:rsidR="00F1254C">
        <w:rPr>
          <w:rFonts w:ascii="Arial" w:hAnsi="Arial" w:cs="Arial"/>
          <w:b/>
          <w:color w:val="0092BF"/>
          <w:sz w:val="36"/>
          <w:szCs w:val="36"/>
        </w:rPr>
        <w:t>5</w:t>
      </w:r>
      <w:r w:rsidR="00A847B2">
        <w:rPr>
          <w:rFonts w:ascii="Arial" w:hAnsi="Arial" w:cs="Arial"/>
          <w:b/>
          <w:color w:val="0092BF"/>
          <w:sz w:val="36"/>
          <w:szCs w:val="36"/>
          <w:vertAlign w:val="superscript"/>
        </w:rPr>
        <w:t>th</w:t>
      </w:r>
      <w:r w:rsidR="00C01B21" w:rsidRPr="001D770B">
        <w:rPr>
          <w:rFonts w:ascii="Arial" w:hAnsi="Arial" w:cs="Arial"/>
          <w:b/>
          <w:color w:val="0092BF"/>
          <w:sz w:val="36"/>
          <w:szCs w:val="36"/>
        </w:rPr>
        <w:t xml:space="preserve"> May 202</w:t>
      </w:r>
      <w:r w:rsidR="00F1254C">
        <w:rPr>
          <w:rFonts w:ascii="Arial" w:hAnsi="Arial" w:cs="Arial"/>
          <w:b/>
          <w:color w:val="0092BF"/>
          <w:sz w:val="36"/>
          <w:szCs w:val="36"/>
        </w:rPr>
        <w:t>6</w:t>
      </w:r>
    </w:p>
    <w:p w14:paraId="2C3BABB8" w14:textId="77777777" w:rsidR="006D4F30" w:rsidRPr="001D770B" w:rsidRDefault="006D4F30" w:rsidP="00B616FD">
      <w:pPr>
        <w:rPr>
          <w:rFonts w:ascii="Arial" w:hAnsi="Arial" w:cs="Arial"/>
          <w:b/>
          <w:color w:val="0092BF"/>
          <w:sz w:val="22"/>
          <w:szCs w:val="22"/>
        </w:rPr>
      </w:pPr>
    </w:p>
    <w:p w14:paraId="08377150" w14:textId="5243AE66" w:rsidR="006D4F30" w:rsidRDefault="006D4F30" w:rsidP="005B14DC">
      <w:pPr>
        <w:rPr>
          <w:rFonts w:ascii="Arial" w:hAnsi="Arial" w:cs="Arial"/>
          <w:bCs/>
          <w:color w:val="153D63" w:themeColor="text2" w:themeTint="E6"/>
        </w:rPr>
      </w:pPr>
      <w:r w:rsidRPr="00CF3958">
        <w:rPr>
          <w:rFonts w:ascii="Arial" w:hAnsi="Arial" w:cs="Arial"/>
          <w:bCs/>
          <w:color w:val="153D63" w:themeColor="text2" w:themeTint="E6"/>
        </w:rPr>
        <w:t xml:space="preserve">I would like to exhibit at </w:t>
      </w:r>
      <w:r w:rsidR="00C01B21" w:rsidRPr="00CF3958">
        <w:rPr>
          <w:rFonts w:ascii="Arial" w:hAnsi="Arial" w:cs="Arial"/>
          <w:bCs/>
          <w:color w:val="153D63" w:themeColor="text2" w:themeTint="E6"/>
        </w:rPr>
        <w:t>The Mental Health &amp; Wellbeing</w:t>
      </w:r>
      <w:r w:rsidR="00CF3958">
        <w:rPr>
          <w:rFonts w:ascii="Arial" w:hAnsi="Arial" w:cs="Arial"/>
          <w:bCs/>
          <w:color w:val="153D63" w:themeColor="text2" w:themeTint="E6"/>
        </w:rPr>
        <w:t xml:space="preserve"> </w:t>
      </w:r>
      <w:r w:rsidR="00C01B21" w:rsidRPr="00CF3958">
        <w:rPr>
          <w:rFonts w:ascii="Arial" w:hAnsi="Arial" w:cs="Arial"/>
          <w:bCs/>
          <w:color w:val="153D63" w:themeColor="text2" w:themeTint="E6"/>
        </w:rPr>
        <w:t>Show 202</w:t>
      </w:r>
      <w:r w:rsidR="00F1254C">
        <w:rPr>
          <w:rFonts w:ascii="Arial" w:hAnsi="Arial" w:cs="Arial"/>
          <w:bCs/>
          <w:color w:val="153D63" w:themeColor="text2" w:themeTint="E6"/>
        </w:rPr>
        <w:t>6</w:t>
      </w:r>
    </w:p>
    <w:p w14:paraId="572D6012" w14:textId="3D431424" w:rsidR="00CF3958" w:rsidRPr="00CF3958" w:rsidRDefault="00CF3958">
      <w:pPr>
        <w:rPr>
          <w:rFonts w:ascii="Calibri" w:hAnsi="Calibri" w:cs="Calibri"/>
          <w:b/>
          <w:bCs/>
          <w:color w:val="C00000"/>
        </w:rPr>
      </w:pPr>
    </w:p>
    <w:tbl>
      <w:tblPr>
        <w:tblW w:w="1077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7456"/>
        <w:gridCol w:w="1122"/>
        <w:gridCol w:w="2196"/>
      </w:tblGrid>
      <w:tr w:rsidR="00B8532F" w:rsidRPr="00901FFB" w14:paraId="16B2CAF4" w14:textId="77777777" w:rsidTr="00B8532F">
        <w:trPr>
          <w:trHeight w:val="684"/>
        </w:trPr>
        <w:tc>
          <w:tcPr>
            <w:tcW w:w="7456" w:type="dxa"/>
            <w:shd w:val="clear" w:color="auto" w:fill="00B0F0"/>
          </w:tcPr>
          <w:p w14:paraId="4D50D2C3" w14:textId="1B4665C2" w:rsidR="00B8532F" w:rsidRPr="00901FFB" w:rsidRDefault="00B8532F" w:rsidP="00CF3958">
            <w:pPr>
              <w:rPr>
                <w:rFonts w:ascii="Calibri" w:hAnsi="Calibri" w:cs="Calibri"/>
                <w:b/>
                <w:color w:val="FFFFFF"/>
              </w:rPr>
            </w:pPr>
            <w:r w:rsidRPr="00901FFB">
              <w:rPr>
                <w:rFonts w:ascii="Calibri" w:hAnsi="Calibri" w:cs="Calibri"/>
                <w:b/>
                <w:color w:val="FFFFFF"/>
              </w:rPr>
              <w:t>Exhibition Package Required *</w:t>
            </w:r>
          </w:p>
        </w:tc>
        <w:tc>
          <w:tcPr>
            <w:tcW w:w="1122" w:type="dxa"/>
            <w:shd w:val="clear" w:color="auto" w:fill="00B0F0"/>
          </w:tcPr>
          <w:p w14:paraId="30B266A5" w14:textId="77777777" w:rsidR="00B8532F" w:rsidRPr="00901FFB" w:rsidRDefault="00B8532F" w:rsidP="00CF3958">
            <w:pPr>
              <w:jc w:val="center"/>
              <w:rPr>
                <w:rFonts w:ascii="Calibri" w:hAnsi="Calibri" w:cs="Calibri"/>
                <w:b/>
                <w:color w:val="FFFFFF"/>
              </w:rPr>
            </w:pPr>
            <w:r w:rsidRPr="00901FFB">
              <w:rPr>
                <w:rFonts w:ascii="Calibri" w:hAnsi="Calibri" w:cs="Calibri"/>
                <w:b/>
                <w:color w:val="FFFFFF"/>
              </w:rPr>
              <w:t xml:space="preserve">Standard Price </w:t>
            </w:r>
          </w:p>
        </w:tc>
        <w:tc>
          <w:tcPr>
            <w:tcW w:w="2196" w:type="dxa"/>
            <w:shd w:val="clear" w:color="auto" w:fill="00B0F0"/>
          </w:tcPr>
          <w:p w14:paraId="47189FAF" w14:textId="6DC89087" w:rsidR="00B8532F" w:rsidRPr="00901FFB" w:rsidRDefault="00B8532F" w:rsidP="00CF3958">
            <w:pPr>
              <w:jc w:val="center"/>
              <w:rPr>
                <w:rFonts w:ascii="Calibri" w:hAnsi="Calibri" w:cs="Calibri"/>
                <w:b/>
                <w:color w:val="FFFFFF"/>
              </w:rPr>
            </w:pPr>
            <w:r>
              <w:rPr>
                <w:rFonts w:ascii="Calibri" w:hAnsi="Calibri" w:cs="Calibri"/>
                <w:b/>
                <w:color w:val="FFFFFF"/>
              </w:rPr>
              <w:t>A</w:t>
            </w:r>
            <w:r w:rsidRPr="00901FFB">
              <w:rPr>
                <w:rFonts w:ascii="Calibri" w:hAnsi="Calibri" w:cs="Calibri"/>
                <w:b/>
                <w:color w:val="FFFFFF"/>
              </w:rPr>
              <w:t xml:space="preserve">ny comments </w:t>
            </w:r>
          </w:p>
        </w:tc>
      </w:tr>
      <w:tr w:rsidR="00B8532F" w:rsidRPr="00BF6F8C" w14:paraId="18B949C9" w14:textId="77777777" w:rsidTr="00B8532F">
        <w:trPr>
          <w:trHeight w:val="459"/>
        </w:trPr>
        <w:tc>
          <w:tcPr>
            <w:tcW w:w="7456" w:type="dxa"/>
            <w:shd w:val="clear" w:color="auto" w:fill="FFFFFF"/>
          </w:tcPr>
          <w:p w14:paraId="6420A5F7" w14:textId="32062F3C" w:rsidR="00B8532F" w:rsidRPr="00134603" w:rsidRDefault="00B8532F" w:rsidP="00CF3958">
            <w:pPr>
              <w:rPr>
                <w:rFonts w:ascii="Calibri" w:hAnsi="Calibri" w:cs="Calibri"/>
                <w:color w:val="000000"/>
              </w:rPr>
            </w:pPr>
            <w:r>
              <w:rPr>
                <w:rFonts w:ascii="Calibri" w:hAnsi="Calibri" w:cs="Calibri"/>
                <w:b/>
                <w:bCs/>
                <w:color w:val="0070C0"/>
              </w:rPr>
              <w:t xml:space="preserve">Banner only in level 2 </w:t>
            </w:r>
            <w:proofErr w:type="gramStart"/>
            <w:r>
              <w:rPr>
                <w:rFonts w:ascii="Calibri" w:hAnsi="Calibri" w:cs="Calibri"/>
                <w:b/>
                <w:bCs/>
                <w:color w:val="0070C0"/>
              </w:rPr>
              <w:t>Foyer</w:t>
            </w:r>
            <w:r>
              <w:rPr>
                <w:rFonts w:ascii="Calibri" w:hAnsi="Calibri" w:cs="Calibri"/>
                <w:color w:val="0070C0"/>
              </w:rPr>
              <w:t xml:space="preserve">  -</w:t>
            </w:r>
            <w:proofErr w:type="gramEnd"/>
            <w:r>
              <w:rPr>
                <w:rFonts w:ascii="Calibri" w:hAnsi="Calibri" w:cs="Calibri"/>
                <w:color w:val="0070C0"/>
              </w:rPr>
              <w:t xml:space="preserve"> </w:t>
            </w:r>
            <w:r w:rsidRPr="00901FFB">
              <w:rPr>
                <w:rFonts w:ascii="Calibri" w:hAnsi="Calibri" w:cs="Calibri"/>
                <w:color w:val="000000"/>
              </w:rPr>
              <w:t>Room for a</w:t>
            </w:r>
            <w:r>
              <w:rPr>
                <w:rFonts w:ascii="Calibri" w:hAnsi="Calibri" w:cs="Calibri"/>
                <w:color w:val="0070C0"/>
              </w:rPr>
              <w:t xml:space="preserve"> </w:t>
            </w:r>
            <w:r w:rsidRPr="006C33B3">
              <w:rPr>
                <w:rFonts w:ascii="Calibri" w:hAnsi="Calibri" w:cs="Calibri"/>
                <w:color w:val="000000"/>
              </w:rPr>
              <w:t>Banner only</w:t>
            </w:r>
            <w:r>
              <w:rPr>
                <w:rFonts w:ascii="Calibri" w:hAnsi="Calibri" w:cs="Calibri"/>
                <w:color w:val="000000"/>
              </w:rPr>
              <w:t xml:space="preserve"> – no table or chairs included.</w:t>
            </w:r>
          </w:p>
        </w:tc>
        <w:tc>
          <w:tcPr>
            <w:tcW w:w="1122" w:type="dxa"/>
            <w:shd w:val="clear" w:color="auto" w:fill="FFFFFF"/>
          </w:tcPr>
          <w:p w14:paraId="538BDED4" w14:textId="17197193" w:rsidR="00B8532F" w:rsidRPr="00BF6F8C" w:rsidRDefault="00B8532F" w:rsidP="00CF3958">
            <w:pPr>
              <w:jc w:val="center"/>
              <w:rPr>
                <w:rFonts w:ascii="Calibri" w:hAnsi="Calibri" w:cs="Calibri"/>
                <w:b/>
                <w:color w:val="0070C0"/>
              </w:rPr>
            </w:pPr>
            <w:r>
              <w:rPr>
                <w:rFonts w:ascii="Calibri" w:hAnsi="Calibri" w:cs="Calibri"/>
                <w:color w:val="0070C0"/>
              </w:rPr>
              <w:t xml:space="preserve">£195 </w:t>
            </w:r>
          </w:p>
        </w:tc>
        <w:tc>
          <w:tcPr>
            <w:tcW w:w="2196" w:type="dxa"/>
            <w:shd w:val="clear" w:color="auto" w:fill="auto"/>
          </w:tcPr>
          <w:p w14:paraId="37F04CA6" w14:textId="481ED2DA" w:rsidR="00B8532F" w:rsidRPr="00A12CDE" w:rsidRDefault="00B8532F" w:rsidP="00CF3958">
            <w:pPr>
              <w:jc w:val="center"/>
              <w:rPr>
                <w:rFonts w:ascii="Calibri" w:hAnsi="Calibri" w:cs="Calibri"/>
                <w:b/>
                <w:color w:val="FF0000"/>
              </w:rPr>
            </w:pPr>
          </w:p>
        </w:tc>
      </w:tr>
      <w:tr w:rsidR="00B8532F" w:rsidRPr="00BF6F8C" w14:paraId="2473A192" w14:textId="77777777" w:rsidTr="00B8532F">
        <w:trPr>
          <w:trHeight w:val="450"/>
        </w:trPr>
        <w:tc>
          <w:tcPr>
            <w:tcW w:w="7456" w:type="dxa"/>
            <w:shd w:val="clear" w:color="auto" w:fill="FFFFFF"/>
          </w:tcPr>
          <w:p w14:paraId="7F2B40F6" w14:textId="4506ABC4" w:rsidR="00B8532F" w:rsidRPr="006C33B3" w:rsidRDefault="00B8532F" w:rsidP="00CF3958">
            <w:pPr>
              <w:rPr>
                <w:rFonts w:ascii="Calibri" w:hAnsi="Calibri" w:cs="Calibri"/>
                <w:color w:val="000000"/>
              </w:rPr>
            </w:pPr>
            <w:r w:rsidRPr="00901FFB">
              <w:rPr>
                <w:rFonts w:ascii="Calibri" w:hAnsi="Calibri" w:cs="Calibri"/>
                <w:b/>
                <w:bCs/>
                <w:color w:val="806000"/>
              </w:rPr>
              <w:t>Bronze Exhibition Stand</w:t>
            </w:r>
            <w:r>
              <w:rPr>
                <w:rFonts w:ascii="Calibri" w:hAnsi="Calibri" w:cs="Calibri"/>
                <w:color w:val="0070C0"/>
              </w:rPr>
              <w:t xml:space="preserve"> – </w:t>
            </w:r>
            <w:r w:rsidRPr="006C33B3">
              <w:rPr>
                <w:rFonts w:ascii="Calibri" w:hAnsi="Calibri" w:cs="Calibri"/>
                <w:color w:val="000000"/>
              </w:rPr>
              <w:t xml:space="preserve">6ft </w:t>
            </w:r>
            <w:proofErr w:type="gramStart"/>
            <w:r w:rsidRPr="006C33B3">
              <w:rPr>
                <w:rFonts w:ascii="Calibri" w:hAnsi="Calibri" w:cs="Calibri"/>
                <w:color w:val="000000"/>
              </w:rPr>
              <w:t>Table top</w:t>
            </w:r>
            <w:proofErr w:type="gramEnd"/>
            <w:r>
              <w:rPr>
                <w:rFonts w:ascii="Calibri" w:hAnsi="Calibri" w:cs="Calibri"/>
                <w:color w:val="000000"/>
              </w:rPr>
              <w:t xml:space="preserve"> </w:t>
            </w:r>
            <w:r w:rsidRPr="00E66CB6">
              <w:rPr>
                <w:rFonts w:ascii="Calibri" w:hAnsi="Calibri" w:cs="Calibri"/>
                <w:color w:val="000000"/>
                <w:sz w:val="20"/>
                <w:szCs w:val="20"/>
              </w:rPr>
              <w:t xml:space="preserve">(Includes </w:t>
            </w:r>
            <w:proofErr w:type="gramStart"/>
            <w:r w:rsidRPr="00E66CB6">
              <w:rPr>
                <w:rFonts w:ascii="Calibri" w:hAnsi="Calibri" w:cs="Calibri"/>
                <w:color w:val="000000"/>
                <w:sz w:val="20"/>
                <w:szCs w:val="20"/>
              </w:rPr>
              <w:t>table cloth</w:t>
            </w:r>
            <w:proofErr w:type="gramEnd"/>
            <w:r w:rsidRPr="00E66CB6">
              <w:rPr>
                <w:rFonts w:ascii="Calibri" w:hAnsi="Calibri" w:cs="Calibri"/>
                <w:color w:val="000000"/>
                <w:sz w:val="20"/>
                <w:szCs w:val="20"/>
              </w:rPr>
              <w:t xml:space="preserve"> &amp; 2 chairs)</w:t>
            </w:r>
          </w:p>
        </w:tc>
        <w:tc>
          <w:tcPr>
            <w:tcW w:w="1122" w:type="dxa"/>
          </w:tcPr>
          <w:p w14:paraId="396820DE" w14:textId="75892456" w:rsidR="00B8532F" w:rsidRPr="00BF6F8C" w:rsidRDefault="00B8532F" w:rsidP="00CF3958">
            <w:pPr>
              <w:jc w:val="center"/>
              <w:rPr>
                <w:rFonts w:ascii="Calibri" w:hAnsi="Calibri" w:cs="Calibri"/>
                <w:color w:val="0070C0"/>
              </w:rPr>
            </w:pPr>
            <w:r>
              <w:rPr>
                <w:rFonts w:ascii="Calibri" w:hAnsi="Calibri" w:cs="Calibri"/>
                <w:color w:val="0070C0"/>
              </w:rPr>
              <w:t>£595</w:t>
            </w:r>
          </w:p>
        </w:tc>
        <w:tc>
          <w:tcPr>
            <w:tcW w:w="2196" w:type="dxa"/>
            <w:shd w:val="clear" w:color="auto" w:fill="auto"/>
          </w:tcPr>
          <w:p w14:paraId="6AC1B618" w14:textId="219D4BC7" w:rsidR="00B8532F" w:rsidRPr="00BF6F8C" w:rsidRDefault="00B8532F" w:rsidP="00CF3958">
            <w:pPr>
              <w:jc w:val="center"/>
              <w:rPr>
                <w:rFonts w:ascii="Calibri" w:hAnsi="Calibri" w:cs="Calibri"/>
                <w:color w:val="0070C0"/>
              </w:rPr>
            </w:pPr>
          </w:p>
        </w:tc>
      </w:tr>
      <w:tr w:rsidR="00B8532F" w:rsidRPr="00BF6F8C" w14:paraId="40D39973" w14:textId="77777777" w:rsidTr="00B8532F">
        <w:trPr>
          <w:trHeight w:val="459"/>
        </w:trPr>
        <w:tc>
          <w:tcPr>
            <w:tcW w:w="7456" w:type="dxa"/>
            <w:shd w:val="clear" w:color="auto" w:fill="FFFFFF"/>
          </w:tcPr>
          <w:p w14:paraId="346B8555" w14:textId="051AD810" w:rsidR="00B8532F" w:rsidRPr="00E66CB6" w:rsidRDefault="00B8532F" w:rsidP="00CF3958">
            <w:pPr>
              <w:rPr>
                <w:rFonts w:ascii="Calibri" w:hAnsi="Calibri" w:cs="Calibri"/>
                <w:color w:val="000000"/>
              </w:rPr>
            </w:pPr>
            <w:r w:rsidRPr="00EF0B56">
              <w:rPr>
                <w:rFonts w:ascii="Calibri" w:hAnsi="Calibri" w:cs="Calibri"/>
                <w:b/>
                <w:bCs/>
                <w:color w:val="767171"/>
              </w:rPr>
              <w:t>Silver Exhibition Stand</w:t>
            </w:r>
            <w:r>
              <w:rPr>
                <w:rFonts w:ascii="Calibri" w:hAnsi="Calibri" w:cs="Calibri"/>
                <w:color w:val="0070C0"/>
              </w:rPr>
              <w:t xml:space="preserve"> – </w:t>
            </w:r>
            <w:r w:rsidRPr="006C33B3">
              <w:rPr>
                <w:rFonts w:ascii="Calibri" w:hAnsi="Calibri" w:cs="Calibri"/>
                <w:color w:val="000000"/>
              </w:rPr>
              <w:t>2m x 2m shell</w:t>
            </w:r>
            <w:r>
              <w:rPr>
                <w:rFonts w:ascii="Calibri" w:hAnsi="Calibri" w:cs="Calibri"/>
                <w:color w:val="000000"/>
              </w:rPr>
              <w:t xml:space="preserve"> </w:t>
            </w:r>
            <w:r w:rsidRPr="00E66CB6">
              <w:rPr>
                <w:rFonts w:ascii="Calibri" w:hAnsi="Calibri" w:cs="Calibri"/>
                <w:color w:val="000000"/>
                <w:sz w:val="20"/>
                <w:szCs w:val="20"/>
              </w:rPr>
              <w:t xml:space="preserve">(Includes </w:t>
            </w:r>
            <w:proofErr w:type="gramStart"/>
            <w:r w:rsidRPr="00E66CB6">
              <w:rPr>
                <w:rFonts w:ascii="Calibri" w:hAnsi="Calibri" w:cs="Calibri"/>
                <w:color w:val="000000"/>
                <w:sz w:val="20"/>
                <w:szCs w:val="20"/>
              </w:rPr>
              <w:t>table cloth</w:t>
            </w:r>
            <w:proofErr w:type="gramEnd"/>
            <w:r w:rsidRPr="00E66CB6">
              <w:rPr>
                <w:rFonts w:ascii="Calibri" w:hAnsi="Calibri" w:cs="Calibri"/>
                <w:color w:val="000000"/>
                <w:sz w:val="20"/>
                <w:szCs w:val="20"/>
              </w:rPr>
              <w:t xml:space="preserve"> &amp; 2 chairs)</w:t>
            </w:r>
          </w:p>
        </w:tc>
        <w:tc>
          <w:tcPr>
            <w:tcW w:w="1122" w:type="dxa"/>
            <w:shd w:val="clear" w:color="auto" w:fill="FFFFFF"/>
          </w:tcPr>
          <w:p w14:paraId="1BE6E46D" w14:textId="54E2D763" w:rsidR="00B8532F" w:rsidRPr="00BF6F8C" w:rsidRDefault="00B8532F" w:rsidP="00CF3958">
            <w:pPr>
              <w:jc w:val="center"/>
              <w:rPr>
                <w:rFonts w:ascii="Calibri" w:hAnsi="Calibri" w:cs="Calibri"/>
                <w:color w:val="0070C0"/>
              </w:rPr>
            </w:pPr>
            <w:r>
              <w:rPr>
                <w:rFonts w:ascii="Calibri" w:hAnsi="Calibri" w:cs="Calibri"/>
                <w:color w:val="0070C0"/>
              </w:rPr>
              <w:t>£895</w:t>
            </w:r>
          </w:p>
        </w:tc>
        <w:tc>
          <w:tcPr>
            <w:tcW w:w="2196" w:type="dxa"/>
            <w:shd w:val="clear" w:color="auto" w:fill="auto"/>
          </w:tcPr>
          <w:p w14:paraId="03D5EC37" w14:textId="5D0DD6AB" w:rsidR="00B8532F" w:rsidRPr="00BF6F8C" w:rsidRDefault="00B8532F" w:rsidP="00CF3958">
            <w:pPr>
              <w:jc w:val="center"/>
              <w:rPr>
                <w:rFonts w:ascii="Calibri" w:hAnsi="Calibri" w:cs="Calibri"/>
                <w:color w:val="0070C0"/>
              </w:rPr>
            </w:pPr>
          </w:p>
        </w:tc>
      </w:tr>
      <w:tr w:rsidR="00B8532F" w:rsidRPr="00BF6F8C" w14:paraId="6C93AE4D" w14:textId="77777777" w:rsidTr="00B8532F">
        <w:trPr>
          <w:trHeight w:val="459"/>
        </w:trPr>
        <w:tc>
          <w:tcPr>
            <w:tcW w:w="7456" w:type="dxa"/>
            <w:shd w:val="clear" w:color="auto" w:fill="FFFFFF"/>
          </w:tcPr>
          <w:p w14:paraId="32F1ADEE" w14:textId="10046C0C" w:rsidR="00B8532F" w:rsidRPr="00E66CB6" w:rsidRDefault="00B8532F" w:rsidP="00CF3958">
            <w:pPr>
              <w:rPr>
                <w:rFonts w:ascii="Calibri" w:hAnsi="Calibri" w:cs="Calibri"/>
                <w:color w:val="000000"/>
              </w:rPr>
            </w:pPr>
            <w:r w:rsidRPr="00901FFB">
              <w:rPr>
                <w:rFonts w:ascii="Calibri" w:hAnsi="Calibri" w:cs="Calibri"/>
                <w:b/>
                <w:bCs/>
                <w:color w:val="BF8F00"/>
              </w:rPr>
              <w:t>Gold Exhibition Stand</w:t>
            </w:r>
            <w:r>
              <w:rPr>
                <w:rFonts w:ascii="Calibri" w:hAnsi="Calibri" w:cs="Calibri"/>
                <w:color w:val="0070C0"/>
              </w:rPr>
              <w:t xml:space="preserve"> – </w:t>
            </w:r>
            <w:r w:rsidRPr="00BE553E">
              <w:rPr>
                <w:rFonts w:ascii="Calibri" w:hAnsi="Calibri" w:cs="Calibri"/>
                <w:color w:val="000000"/>
              </w:rPr>
              <w:t>4</w:t>
            </w:r>
            <w:r w:rsidRPr="006C33B3">
              <w:rPr>
                <w:rFonts w:ascii="Calibri" w:hAnsi="Calibri" w:cs="Calibri"/>
                <w:color w:val="000000"/>
              </w:rPr>
              <w:t>m x 2m shell</w:t>
            </w:r>
            <w:r>
              <w:rPr>
                <w:rFonts w:ascii="Calibri" w:hAnsi="Calibri" w:cs="Calibri"/>
                <w:color w:val="000000"/>
              </w:rPr>
              <w:t xml:space="preserve"> </w:t>
            </w:r>
            <w:r w:rsidRPr="00E66CB6">
              <w:rPr>
                <w:rFonts w:ascii="Calibri" w:hAnsi="Calibri" w:cs="Calibri"/>
                <w:color w:val="000000"/>
                <w:sz w:val="20"/>
                <w:szCs w:val="20"/>
              </w:rPr>
              <w:t xml:space="preserve">(Includes </w:t>
            </w:r>
            <w:proofErr w:type="gramStart"/>
            <w:r w:rsidRPr="00E66CB6">
              <w:rPr>
                <w:rFonts w:ascii="Calibri" w:hAnsi="Calibri" w:cs="Calibri"/>
                <w:color w:val="000000"/>
                <w:sz w:val="20"/>
                <w:szCs w:val="20"/>
              </w:rPr>
              <w:t>table cloth</w:t>
            </w:r>
            <w:proofErr w:type="gramEnd"/>
            <w:r w:rsidRPr="00E66CB6">
              <w:rPr>
                <w:rFonts w:ascii="Calibri" w:hAnsi="Calibri" w:cs="Calibri"/>
                <w:color w:val="000000"/>
                <w:sz w:val="20"/>
                <w:szCs w:val="20"/>
              </w:rPr>
              <w:t xml:space="preserve"> &amp; 2 chairs)</w:t>
            </w:r>
          </w:p>
        </w:tc>
        <w:tc>
          <w:tcPr>
            <w:tcW w:w="1122" w:type="dxa"/>
            <w:shd w:val="clear" w:color="auto" w:fill="FFFFFF"/>
          </w:tcPr>
          <w:p w14:paraId="7CAA60BE" w14:textId="179157F1" w:rsidR="00B8532F" w:rsidRPr="00BF6F8C" w:rsidRDefault="00B8532F" w:rsidP="00CF3958">
            <w:pPr>
              <w:jc w:val="center"/>
              <w:rPr>
                <w:rFonts w:ascii="Calibri" w:hAnsi="Calibri" w:cs="Calibri"/>
                <w:color w:val="0070C0"/>
              </w:rPr>
            </w:pPr>
            <w:r>
              <w:rPr>
                <w:rFonts w:ascii="Calibri" w:hAnsi="Calibri" w:cs="Calibri"/>
                <w:color w:val="0070C0"/>
              </w:rPr>
              <w:t>£1,650</w:t>
            </w:r>
          </w:p>
        </w:tc>
        <w:tc>
          <w:tcPr>
            <w:tcW w:w="2196" w:type="dxa"/>
            <w:shd w:val="clear" w:color="auto" w:fill="auto"/>
          </w:tcPr>
          <w:p w14:paraId="2F4E5EB2" w14:textId="7C9B6C26" w:rsidR="00B8532F" w:rsidRPr="00BF6F8C" w:rsidRDefault="00B8532F" w:rsidP="00CF3958">
            <w:pPr>
              <w:jc w:val="center"/>
              <w:rPr>
                <w:rFonts w:ascii="Calibri" w:hAnsi="Calibri" w:cs="Calibri"/>
                <w:color w:val="0070C0"/>
              </w:rPr>
            </w:pPr>
          </w:p>
        </w:tc>
      </w:tr>
      <w:tr w:rsidR="00B8532F" w:rsidRPr="00BF6F8C" w14:paraId="2F13325B" w14:textId="77777777" w:rsidTr="00B8532F">
        <w:trPr>
          <w:trHeight w:val="459"/>
        </w:trPr>
        <w:tc>
          <w:tcPr>
            <w:tcW w:w="7456" w:type="dxa"/>
            <w:shd w:val="clear" w:color="auto" w:fill="FFFFFF"/>
          </w:tcPr>
          <w:p w14:paraId="5434A434" w14:textId="6B6A4B04" w:rsidR="00B8532F" w:rsidRPr="00E66CB6" w:rsidRDefault="00B8532F" w:rsidP="00CF3958">
            <w:pPr>
              <w:rPr>
                <w:rFonts w:ascii="Calibri" w:hAnsi="Calibri" w:cs="Calibri"/>
                <w:color w:val="000000"/>
              </w:rPr>
            </w:pPr>
            <w:proofErr w:type="spellStart"/>
            <w:r w:rsidRPr="00E66CB6">
              <w:rPr>
                <w:rFonts w:ascii="Calibri" w:hAnsi="Calibri" w:cs="Calibri"/>
                <w:b/>
                <w:bCs/>
                <w:color w:val="3A3A3A" w:themeColor="background2" w:themeShade="40"/>
              </w:rPr>
              <w:t>Platimun</w:t>
            </w:r>
            <w:proofErr w:type="spellEnd"/>
            <w:r w:rsidRPr="00E66CB6">
              <w:rPr>
                <w:rFonts w:ascii="Calibri" w:hAnsi="Calibri" w:cs="Calibri"/>
                <w:b/>
                <w:bCs/>
                <w:color w:val="3A3A3A" w:themeColor="background2" w:themeShade="40"/>
              </w:rPr>
              <w:t xml:space="preserve"> Exhibition Stand</w:t>
            </w:r>
            <w:r>
              <w:rPr>
                <w:rFonts w:ascii="Calibri" w:hAnsi="Calibri" w:cs="Calibri"/>
                <w:color w:val="0070C0"/>
              </w:rPr>
              <w:t xml:space="preserve"> – </w:t>
            </w:r>
            <w:r w:rsidRPr="00E66CB6">
              <w:rPr>
                <w:rFonts w:ascii="Calibri" w:hAnsi="Calibri" w:cs="Calibri"/>
                <w:color w:val="000000" w:themeColor="text1"/>
              </w:rPr>
              <w:t>6m</w:t>
            </w:r>
            <w:r w:rsidRPr="006C33B3">
              <w:rPr>
                <w:rFonts w:ascii="Calibri" w:hAnsi="Calibri" w:cs="Calibri"/>
                <w:color w:val="000000"/>
              </w:rPr>
              <w:t xml:space="preserve"> x 2m shell</w:t>
            </w:r>
            <w:r>
              <w:rPr>
                <w:rFonts w:ascii="Calibri" w:hAnsi="Calibri" w:cs="Calibri"/>
                <w:color w:val="000000"/>
              </w:rPr>
              <w:t xml:space="preserve"> </w:t>
            </w:r>
            <w:r w:rsidRPr="00E66CB6">
              <w:rPr>
                <w:rFonts w:ascii="Calibri" w:hAnsi="Calibri" w:cs="Calibri"/>
                <w:color w:val="000000"/>
                <w:sz w:val="20"/>
                <w:szCs w:val="20"/>
              </w:rPr>
              <w:t xml:space="preserve">(Includes </w:t>
            </w:r>
            <w:proofErr w:type="gramStart"/>
            <w:r w:rsidRPr="00E66CB6">
              <w:rPr>
                <w:rFonts w:ascii="Calibri" w:hAnsi="Calibri" w:cs="Calibri"/>
                <w:color w:val="000000"/>
                <w:sz w:val="20"/>
                <w:szCs w:val="20"/>
              </w:rPr>
              <w:t>table cloth</w:t>
            </w:r>
            <w:proofErr w:type="gramEnd"/>
            <w:r w:rsidRPr="00E66CB6">
              <w:rPr>
                <w:rFonts w:ascii="Calibri" w:hAnsi="Calibri" w:cs="Calibri"/>
                <w:color w:val="000000"/>
                <w:sz w:val="20"/>
                <w:szCs w:val="20"/>
              </w:rPr>
              <w:t xml:space="preserve"> &amp; 2 chairs)</w:t>
            </w:r>
          </w:p>
        </w:tc>
        <w:tc>
          <w:tcPr>
            <w:tcW w:w="1122" w:type="dxa"/>
            <w:shd w:val="clear" w:color="auto" w:fill="FFFFFF"/>
          </w:tcPr>
          <w:p w14:paraId="028C337D" w14:textId="19EF1E35" w:rsidR="00B8532F" w:rsidRPr="00BF6F8C" w:rsidRDefault="00B8532F" w:rsidP="00CF3958">
            <w:pPr>
              <w:jc w:val="center"/>
              <w:rPr>
                <w:rFonts w:ascii="Calibri" w:hAnsi="Calibri" w:cs="Calibri"/>
                <w:color w:val="0070C0"/>
              </w:rPr>
            </w:pPr>
            <w:r>
              <w:rPr>
                <w:rFonts w:ascii="Calibri" w:hAnsi="Calibri" w:cs="Calibri"/>
                <w:color w:val="0070C0"/>
              </w:rPr>
              <w:t>£2,450</w:t>
            </w:r>
          </w:p>
        </w:tc>
        <w:tc>
          <w:tcPr>
            <w:tcW w:w="2196" w:type="dxa"/>
            <w:shd w:val="clear" w:color="auto" w:fill="auto"/>
          </w:tcPr>
          <w:p w14:paraId="579FF8A8" w14:textId="0D4433C2" w:rsidR="00B8532F" w:rsidRPr="00BF6F8C" w:rsidRDefault="00B8532F" w:rsidP="00CF3958">
            <w:pPr>
              <w:jc w:val="center"/>
              <w:rPr>
                <w:rFonts w:ascii="Calibri" w:hAnsi="Calibri" w:cs="Calibri"/>
                <w:color w:val="0070C0"/>
              </w:rPr>
            </w:pPr>
          </w:p>
        </w:tc>
      </w:tr>
      <w:tr w:rsidR="00B8532F" w:rsidRPr="00BF6F8C" w14:paraId="0D4C1414" w14:textId="77777777" w:rsidTr="00B8532F">
        <w:trPr>
          <w:trHeight w:val="456"/>
        </w:trPr>
        <w:tc>
          <w:tcPr>
            <w:tcW w:w="7456" w:type="dxa"/>
            <w:shd w:val="clear" w:color="auto" w:fill="FFFFFF"/>
          </w:tcPr>
          <w:p w14:paraId="2BFB2889" w14:textId="133E1813" w:rsidR="00B8532F" w:rsidRPr="006C33B3" w:rsidRDefault="00B8532F" w:rsidP="00CF3958">
            <w:pPr>
              <w:rPr>
                <w:rFonts w:ascii="Calibri" w:hAnsi="Calibri" w:cs="Calibri"/>
                <w:color w:val="000000"/>
              </w:rPr>
            </w:pPr>
            <w:r w:rsidRPr="00EF0B56">
              <w:rPr>
                <w:rFonts w:ascii="Calibri" w:hAnsi="Calibri" w:cs="Calibri"/>
                <w:b/>
                <w:bCs/>
                <w:color w:val="806000"/>
              </w:rPr>
              <w:t>Bronze Plus Exhibition Stand</w:t>
            </w:r>
            <w:r>
              <w:rPr>
                <w:rFonts w:ascii="Calibri" w:hAnsi="Calibri" w:cs="Calibri"/>
                <w:b/>
                <w:bCs/>
                <w:color w:val="0070C0"/>
              </w:rPr>
              <w:t xml:space="preserve"> and </w:t>
            </w:r>
            <w:proofErr w:type="gramStart"/>
            <w:r>
              <w:rPr>
                <w:rFonts w:ascii="Calibri" w:hAnsi="Calibri" w:cs="Calibri"/>
                <w:b/>
                <w:bCs/>
                <w:color w:val="0070C0"/>
              </w:rPr>
              <w:t>45 minute</w:t>
            </w:r>
            <w:proofErr w:type="gramEnd"/>
            <w:r>
              <w:rPr>
                <w:rFonts w:ascii="Calibri" w:hAnsi="Calibri" w:cs="Calibri"/>
                <w:b/>
                <w:bCs/>
                <w:color w:val="0070C0"/>
              </w:rPr>
              <w:t xml:space="preserve"> seminar slot</w:t>
            </w:r>
          </w:p>
        </w:tc>
        <w:tc>
          <w:tcPr>
            <w:tcW w:w="1122" w:type="dxa"/>
          </w:tcPr>
          <w:p w14:paraId="5D4EE70F" w14:textId="0A7F91DD" w:rsidR="00B8532F" w:rsidRPr="00BF6F8C" w:rsidRDefault="00B8532F" w:rsidP="00CF3958">
            <w:pPr>
              <w:jc w:val="center"/>
              <w:rPr>
                <w:rFonts w:ascii="Calibri" w:hAnsi="Calibri" w:cs="Calibri"/>
                <w:color w:val="0070C0"/>
              </w:rPr>
            </w:pPr>
            <w:r>
              <w:rPr>
                <w:rFonts w:ascii="Calibri" w:hAnsi="Calibri" w:cs="Calibri"/>
                <w:color w:val="0070C0"/>
              </w:rPr>
              <w:t>£1,345</w:t>
            </w:r>
          </w:p>
        </w:tc>
        <w:tc>
          <w:tcPr>
            <w:tcW w:w="2196" w:type="dxa"/>
            <w:shd w:val="clear" w:color="auto" w:fill="auto"/>
          </w:tcPr>
          <w:p w14:paraId="37031BBE" w14:textId="6AF7E195" w:rsidR="00B8532F" w:rsidRPr="00BF6F8C" w:rsidRDefault="00B8532F" w:rsidP="00CF3958">
            <w:pPr>
              <w:jc w:val="center"/>
              <w:rPr>
                <w:rFonts w:ascii="Calibri" w:hAnsi="Calibri" w:cs="Calibri"/>
                <w:color w:val="0070C0"/>
              </w:rPr>
            </w:pPr>
          </w:p>
        </w:tc>
      </w:tr>
      <w:tr w:rsidR="00B8532F" w:rsidRPr="00BF6F8C" w14:paraId="2D6B83E5" w14:textId="77777777" w:rsidTr="00B8532F">
        <w:trPr>
          <w:trHeight w:val="419"/>
        </w:trPr>
        <w:tc>
          <w:tcPr>
            <w:tcW w:w="7456" w:type="dxa"/>
            <w:shd w:val="clear" w:color="auto" w:fill="FFFFFF"/>
          </w:tcPr>
          <w:p w14:paraId="4DE23083" w14:textId="48384CA8" w:rsidR="00B8532F" w:rsidRPr="00E66CB6" w:rsidRDefault="00B8532F" w:rsidP="00CF3958">
            <w:pPr>
              <w:rPr>
                <w:rFonts w:ascii="Calibri" w:hAnsi="Calibri" w:cs="Calibri"/>
                <w:color w:val="000000"/>
              </w:rPr>
            </w:pPr>
            <w:r w:rsidRPr="00EF0B56">
              <w:rPr>
                <w:rFonts w:ascii="Calibri" w:hAnsi="Calibri" w:cs="Calibri"/>
                <w:b/>
                <w:bCs/>
                <w:color w:val="767171"/>
              </w:rPr>
              <w:t>Silver Plus Exhibition Stand</w:t>
            </w:r>
            <w:r>
              <w:rPr>
                <w:rFonts w:ascii="Calibri" w:hAnsi="Calibri" w:cs="Calibri"/>
                <w:b/>
                <w:bCs/>
                <w:color w:val="0070C0"/>
              </w:rPr>
              <w:t xml:space="preserve"> and </w:t>
            </w:r>
            <w:proofErr w:type="gramStart"/>
            <w:r>
              <w:rPr>
                <w:rFonts w:ascii="Calibri" w:hAnsi="Calibri" w:cs="Calibri"/>
                <w:b/>
                <w:bCs/>
                <w:color w:val="0070C0"/>
              </w:rPr>
              <w:t>45 minute</w:t>
            </w:r>
            <w:proofErr w:type="gramEnd"/>
            <w:r>
              <w:rPr>
                <w:rFonts w:ascii="Calibri" w:hAnsi="Calibri" w:cs="Calibri"/>
                <w:b/>
                <w:bCs/>
                <w:color w:val="0070C0"/>
              </w:rPr>
              <w:t xml:space="preserve"> seminar slot</w:t>
            </w:r>
            <w:r>
              <w:rPr>
                <w:rFonts w:ascii="Calibri" w:hAnsi="Calibri" w:cs="Calibri"/>
                <w:color w:val="0070C0"/>
              </w:rPr>
              <w:t xml:space="preserve"> </w:t>
            </w:r>
          </w:p>
        </w:tc>
        <w:tc>
          <w:tcPr>
            <w:tcW w:w="1122" w:type="dxa"/>
            <w:shd w:val="clear" w:color="auto" w:fill="FFFFFF"/>
          </w:tcPr>
          <w:p w14:paraId="796BE79B" w14:textId="633BAE50" w:rsidR="00B8532F" w:rsidRPr="00BF6F8C" w:rsidRDefault="00B8532F" w:rsidP="00CF3958">
            <w:pPr>
              <w:jc w:val="center"/>
              <w:rPr>
                <w:rFonts w:ascii="Calibri" w:hAnsi="Calibri" w:cs="Calibri"/>
                <w:color w:val="0070C0"/>
              </w:rPr>
            </w:pPr>
            <w:r>
              <w:rPr>
                <w:rFonts w:ascii="Calibri" w:hAnsi="Calibri" w:cs="Calibri"/>
                <w:color w:val="0070C0"/>
              </w:rPr>
              <w:t>£1,695</w:t>
            </w:r>
          </w:p>
        </w:tc>
        <w:tc>
          <w:tcPr>
            <w:tcW w:w="2196" w:type="dxa"/>
            <w:shd w:val="clear" w:color="auto" w:fill="auto"/>
          </w:tcPr>
          <w:p w14:paraId="3BA1133B" w14:textId="0FC7A62B" w:rsidR="00B8532F" w:rsidRPr="00BF6F8C" w:rsidRDefault="00B8532F" w:rsidP="00CF3958">
            <w:pPr>
              <w:jc w:val="center"/>
              <w:rPr>
                <w:rFonts w:ascii="Calibri" w:hAnsi="Calibri" w:cs="Calibri"/>
                <w:color w:val="0070C0"/>
              </w:rPr>
            </w:pPr>
          </w:p>
        </w:tc>
      </w:tr>
      <w:tr w:rsidR="00B8532F" w:rsidRPr="00BF6F8C" w14:paraId="46B83F42" w14:textId="77777777" w:rsidTr="00B8532F">
        <w:trPr>
          <w:trHeight w:val="412"/>
        </w:trPr>
        <w:tc>
          <w:tcPr>
            <w:tcW w:w="7456" w:type="dxa"/>
            <w:shd w:val="clear" w:color="auto" w:fill="FFFFFF"/>
          </w:tcPr>
          <w:p w14:paraId="3E244793" w14:textId="3F35C7C2" w:rsidR="00B8532F" w:rsidRPr="00E66CB6" w:rsidRDefault="00B8532F" w:rsidP="00CF3958">
            <w:pPr>
              <w:rPr>
                <w:rFonts w:ascii="Calibri" w:hAnsi="Calibri" w:cs="Calibri"/>
                <w:color w:val="000000"/>
              </w:rPr>
            </w:pPr>
            <w:r w:rsidRPr="00901FFB">
              <w:rPr>
                <w:rFonts w:ascii="Calibri" w:hAnsi="Calibri" w:cs="Calibri"/>
                <w:b/>
                <w:bCs/>
                <w:color w:val="BF8F00"/>
              </w:rPr>
              <w:t>Gold Plus Exhibition Stand</w:t>
            </w:r>
            <w:r>
              <w:rPr>
                <w:rFonts w:ascii="Calibri" w:hAnsi="Calibri" w:cs="Calibri"/>
                <w:color w:val="0070C0"/>
              </w:rPr>
              <w:t xml:space="preserve"> </w:t>
            </w:r>
            <w:r>
              <w:rPr>
                <w:rFonts w:ascii="Calibri" w:hAnsi="Calibri" w:cs="Calibri"/>
                <w:b/>
                <w:bCs/>
                <w:color w:val="0070C0"/>
              </w:rPr>
              <w:t xml:space="preserve">and </w:t>
            </w:r>
            <w:proofErr w:type="gramStart"/>
            <w:r>
              <w:rPr>
                <w:rFonts w:ascii="Calibri" w:hAnsi="Calibri" w:cs="Calibri"/>
                <w:b/>
                <w:bCs/>
                <w:color w:val="0070C0"/>
              </w:rPr>
              <w:t>45 minute</w:t>
            </w:r>
            <w:proofErr w:type="gramEnd"/>
            <w:r>
              <w:rPr>
                <w:rFonts w:ascii="Calibri" w:hAnsi="Calibri" w:cs="Calibri"/>
                <w:b/>
                <w:bCs/>
                <w:color w:val="0070C0"/>
              </w:rPr>
              <w:t xml:space="preserve"> seminar slot</w:t>
            </w:r>
            <w:r>
              <w:rPr>
                <w:rFonts w:ascii="Calibri" w:hAnsi="Calibri" w:cs="Calibri"/>
                <w:color w:val="0070C0"/>
              </w:rPr>
              <w:t xml:space="preserve"> </w:t>
            </w:r>
          </w:p>
        </w:tc>
        <w:tc>
          <w:tcPr>
            <w:tcW w:w="1122" w:type="dxa"/>
            <w:shd w:val="clear" w:color="auto" w:fill="FFFFFF"/>
          </w:tcPr>
          <w:p w14:paraId="10DAADD1" w14:textId="126BF4F2" w:rsidR="00B8532F" w:rsidRPr="00BF6F8C" w:rsidRDefault="00B8532F" w:rsidP="00CF3958">
            <w:pPr>
              <w:jc w:val="center"/>
              <w:rPr>
                <w:rFonts w:ascii="Calibri" w:hAnsi="Calibri" w:cs="Calibri"/>
                <w:color w:val="0070C0"/>
              </w:rPr>
            </w:pPr>
            <w:r>
              <w:rPr>
                <w:rFonts w:ascii="Calibri" w:hAnsi="Calibri" w:cs="Calibri"/>
                <w:color w:val="0070C0"/>
              </w:rPr>
              <w:t>£2,450</w:t>
            </w:r>
          </w:p>
        </w:tc>
        <w:tc>
          <w:tcPr>
            <w:tcW w:w="2196" w:type="dxa"/>
            <w:shd w:val="clear" w:color="auto" w:fill="auto"/>
          </w:tcPr>
          <w:p w14:paraId="304AF57B" w14:textId="1D73D377" w:rsidR="00B8532F" w:rsidRPr="00BF6F8C" w:rsidRDefault="00B8532F" w:rsidP="00CF3958">
            <w:pPr>
              <w:jc w:val="center"/>
              <w:rPr>
                <w:rFonts w:ascii="Calibri" w:hAnsi="Calibri" w:cs="Calibri"/>
                <w:color w:val="0070C0"/>
              </w:rPr>
            </w:pPr>
          </w:p>
        </w:tc>
      </w:tr>
      <w:tr w:rsidR="00B8532F" w:rsidRPr="00BF6F8C" w14:paraId="05CA61E6" w14:textId="77777777" w:rsidTr="00B8532F">
        <w:trPr>
          <w:trHeight w:val="459"/>
        </w:trPr>
        <w:tc>
          <w:tcPr>
            <w:tcW w:w="7456" w:type="dxa"/>
            <w:shd w:val="clear" w:color="auto" w:fill="FFFFFF"/>
          </w:tcPr>
          <w:p w14:paraId="747E8311" w14:textId="611D1484" w:rsidR="00B8532F" w:rsidRPr="00E66CB6" w:rsidRDefault="00B8532F" w:rsidP="00CF3958">
            <w:pPr>
              <w:rPr>
                <w:rFonts w:ascii="Calibri" w:hAnsi="Calibri" w:cs="Calibri"/>
                <w:color w:val="000000"/>
              </w:rPr>
            </w:pPr>
            <w:proofErr w:type="spellStart"/>
            <w:r w:rsidRPr="006B55E8">
              <w:rPr>
                <w:rFonts w:ascii="Calibri" w:hAnsi="Calibri" w:cs="Calibri"/>
                <w:b/>
                <w:bCs/>
                <w:color w:val="3A3A3A"/>
              </w:rPr>
              <w:t>Platimun</w:t>
            </w:r>
            <w:proofErr w:type="spellEnd"/>
            <w:r w:rsidRPr="006B55E8">
              <w:rPr>
                <w:rFonts w:ascii="Calibri" w:hAnsi="Calibri" w:cs="Calibri"/>
                <w:b/>
                <w:bCs/>
                <w:color w:val="3A3A3A"/>
              </w:rPr>
              <w:t xml:space="preserve"> Exhibition Stand</w:t>
            </w:r>
            <w:r>
              <w:rPr>
                <w:rFonts w:ascii="Calibri" w:hAnsi="Calibri" w:cs="Calibri"/>
                <w:color w:val="0070C0"/>
              </w:rPr>
              <w:t xml:space="preserve"> </w:t>
            </w:r>
            <w:r>
              <w:rPr>
                <w:rFonts w:ascii="Calibri" w:hAnsi="Calibri" w:cs="Calibri"/>
                <w:b/>
                <w:bCs/>
                <w:color w:val="0070C0"/>
              </w:rPr>
              <w:t xml:space="preserve">and </w:t>
            </w:r>
            <w:proofErr w:type="gramStart"/>
            <w:r>
              <w:rPr>
                <w:rFonts w:ascii="Calibri" w:hAnsi="Calibri" w:cs="Calibri"/>
                <w:b/>
                <w:bCs/>
                <w:color w:val="0070C0"/>
              </w:rPr>
              <w:t>45 minute</w:t>
            </w:r>
            <w:proofErr w:type="gramEnd"/>
            <w:r>
              <w:rPr>
                <w:rFonts w:ascii="Calibri" w:hAnsi="Calibri" w:cs="Calibri"/>
                <w:b/>
                <w:bCs/>
                <w:color w:val="0070C0"/>
              </w:rPr>
              <w:t xml:space="preserve"> seminar slot</w:t>
            </w:r>
          </w:p>
        </w:tc>
        <w:tc>
          <w:tcPr>
            <w:tcW w:w="1122" w:type="dxa"/>
            <w:shd w:val="clear" w:color="auto" w:fill="FFFFFF"/>
          </w:tcPr>
          <w:p w14:paraId="347726E7" w14:textId="5BAF7EF5" w:rsidR="00B8532F" w:rsidRPr="00BF6F8C" w:rsidRDefault="00B8532F" w:rsidP="00CF3958">
            <w:pPr>
              <w:jc w:val="center"/>
              <w:rPr>
                <w:rFonts w:ascii="Calibri" w:hAnsi="Calibri" w:cs="Calibri"/>
                <w:color w:val="0070C0"/>
              </w:rPr>
            </w:pPr>
            <w:r>
              <w:rPr>
                <w:rFonts w:ascii="Calibri" w:hAnsi="Calibri" w:cs="Calibri"/>
                <w:color w:val="0070C0"/>
              </w:rPr>
              <w:t>£3,250</w:t>
            </w:r>
          </w:p>
        </w:tc>
        <w:tc>
          <w:tcPr>
            <w:tcW w:w="2196" w:type="dxa"/>
            <w:shd w:val="clear" w:color="auto" w:fill="auto"/>
          </w:tcPr>
          <w:p w14:paraId="5A1C2BD5" w14:textId="03DC9991" w:rsidR="00B8532F" w:rsidRPr="00BF6F8C" w:rsidRDefault="00B8532F" w:rsidP="00CF3958">
            <w:pPr>
              <w:jc w:val="center"/>
              <w:rPr>
                <w:rFonts w:ascii="Calibri" w:hAnsi="Calibri" w:cs="Calibri"/>
                <w:color w:val="0070C0"/>
              </w:rPr>
            </w:pPr>
          </w:p>
        </w:tc>
      </w:tr>
      <w:tr w:rsidR="00B8532F" w:rsidRPr="00BF6F8C" w14:paraId="7A09FD8A" w14:textId="77777777" w:rsidTr="00B8532F">
        <w:trPr>
          <w:trHeight w:val="684"/>
        </w:trPr>
        <w:tc>
          <w:tcPr>
            <w:tcW w:w="7456" w:type="dxa"/>
            <w:shd w:val="clear" w:color="auto" w:fill="FFFFFF"/>
          </w:tcPr>
          <w:p w14:paraId="255F9D12" w14:textId="31C42596" w:rsidR="00B8532F" w:rsidRPr="00BF6F8C" w:rsidRDefault="00B8532F" w:rsidP="00CF3958">
            <w:pPr>
              <w:rPr>
                <w:rFonts w:ascii="Calibri" w:hAnsi="Calibri" w:cs="Calibri"/>
                <w:color w:val="0070C0"/>
              </w:rPr>
            </w:pPr>
            <w:r w:rsidRPr="00901FFB">
              <w:rPr>
                <w:rFonts w:ascii="Calibri" w:hAnsi="Calibri" w:cs="Calibri"/>
                <w:b/>
                <w:bCs/>
                <w:color w:val="000000"/>
              </w:rPr>
              <w:t>Partner Sponsor</w:t>
            </w:r>
            <w:r>
              <w:rPr>
                <w:rFonts w:ascii="Calibri" w:hAnsi="Calibri" w:cs="Calibri"/>
                <w:b/>
                <w:bCs/>
                <w:color w:val="0070C0"/>
              </w:rPr>
              <w:t xml:space="preserve">, </w:t>
            </w:r>
            <w:proofErr w:type="gramStart"/>
            <w:r>
              <w:rPr>
                <w:rFonts w:ascii="Calibri" w:hAnsi="Calibri" w:cs="Calibri"/>
                <w:b/>
                <w:bCs/>
                <w:color w:val="0070C0"/>
              </w:rPr>
              <w:t>45 minute</w:t>
            </w:r>
            <w:proofErr w:type="gramEnd"/>
            <w:r>
              <w:rPr>
                <w:rFonts w:ascii="Calibri" w:hAnsi="Calibri" w:cs="Calibri"/>
                <w:b/>
                <w:bCs/>
                <w:color w:val="0070C0"/>
              </w:rPr>
              <w:t xml:space="preserve"> speaker slot &amp; </w:t>
            </w:r>
            <w:r w:rsidR="006D3BBB">
              <w:rPr>
                <w:rFonts w:ascii="Calibri" w:hAnsi="Calibri" w:cs="Calibri"/>
                <w:b/>
                <w:bCs/>
                <w:color w:val="0070C0"/>
              </w:rPr>
              <w:t>e</w:t>
            </w:r>
            <w:r w:rsidRPr="005114BE">
              <w:rPr>
                <w:rFonts w:ascii="Calibri" w:hAnsi="Calibri" w:cs="Calibri"/>
                <w:b/>
                <w:bCs/>
                <w:color w:val="0070C0"/>
              </w:rPr>
              <w:t>xhibition</w:t>
            </w:r>
            <w:r>
              <w:rPr>
                <w:rFonts w:ascii="Calibri" w:hAnsi="Calibri" w:cs="Calibri"/>
                <w:b/>
                <w:bCs/>
                <w:color w:val="0070C0"/>
              </w:rPr>
              <w:t xml:space="preserve"> </w:t>
            </w:r>
            <w:proofErr w:type="gramStart"/>
            <w:r>
              <w:rPr>
                <w:rFonts w:ascii="Calibri" w:hAnsi="Calibri" w:cs="Calibri"/>
                <w:b/>
                <w:bCs/>
                <w:color w:val="0070C0"/>
              </w:rPr>
              <w:t>Stand</w:t>
            </w:r>
            <w:r>
              <w:rPr>
                <w:rFonts w:ascii="Calibri" w:hAnsi="Calibri" w:cs="Calibri"/>
                <w:color w:val="0070C0"/>
              </w:rPr>
              <w:t xml:space="preserve">  -</w:t>
            </w:r>
            <w:proofErr w:type="gramEnd"/>
            <w:r>
              <w:rPr>
                <w:rFonts w:ascii="Calibri" w:hAnsi="Calibri" w:cs="Calibri"/>
                <w:color w:val="0070C0"/>
              </w:rPr>
              <w:t xml:space="preserve"> </w:t>
            </w:r>
            <w:r w:rsidRPr="006C33B3">
              <w:rPr>
                <w:rFonts w:ascii="Calibri" w:hAnsi="Calibri" w:cs="Calibri"/>
                <w:color w:val="000000"/>
              </w:rPr>
              <w:t xml:space="preserve">4m x </w:t>
            </w:r>
            <w:r>
              <w:rPr>
                <w:rFonts w:ascii="Calibri" w:hAnsi="Calibri" w:cs="Calibri"/>
                <w:color w:val="000000"/>
              </w:rPr>
              <w:t>2</w:t>
            </w:r>
            <w:r w:rsidRPr="006C33B3">
              <w:rPr>
                <w:rFonts w:ascii="Calibri" w:hAnsi="Calibri" w:cs="Calibri"/>
                <w:color w:val="000000"/>
              </w:rPr>
              <w:t>m shell</w:t>
            </w:r>
            <w:r>
              <w:rPr>
                <w:rFonts w:ascii="Calibri" w:hAnsi="Calibri" w:cs="Calibri"/>
                <w:color w:val="0070C0"/>
              </w:rPr>
              <w:t xml:space="preserve"> </w:t>
            </w:r>
            <w:r w:rsidRPr="006C33B3">
              <w:rPr>
                <w:rFonts w:ascii="Calibri" w:hAnsi="Calibri" w:cs="Calibri"/>
                <w:color w:val="000000"/>
              </w:rPr>
              <w:t>plus extras, please enquire for more details</w:t>
            </w:r>
          </w:p>
        </w:tc>
        <w:tc>
          <w:tcPr>
            <w:tcW w:w="1122" w:type="dxa"/>
            <w:shd w:val="clear" w:color="auto" w:fill="FFFFFF"/>
          </w:tcPr>
          <w:p w14:paraId="60198A10" w14:textId="1B02D3CF" w:rsidR="00B8532F" w:rsidRPr="00BF6F8C" w:rsidRDefault="00B8532F" w:rsidP="00CF3958">
            <w:pPr>
              <w:jc w:val="center"/>
              <w:rPr>
                <w:rFonts w:ascii="Calibri" w:hAnsi="Calibri" w:cs="Calibri"/>
                <w:color w:val="0070C0"/>
              </w:rPr>
            </w:pPr>
            <w:r>
              <w:rPr>
                <w:rFonts w:ascii="Calibri" w:hAnsi="Calibri" w:cs="Calibri"/>
                <w:color w:val="0070C0"/>
              </w:rPr>
              <w:t>£</w:t>
            </w:r>
            <w:r w:rsidR="006D3BBB">
              <w:rPr>
                <w:rFonts w:ascii="Calibri" w:hAnsi="Calibri" w:cs="Calibri"/>
                <w:color w:val="0070C0"/>
              </w:rPr>
              <w:t>8</w:t>
            </w:r>
            <w:r>
              <w:rPr>
                <w:rFonts w:ascii="Calibri" w:hAnsi="Calibri" w:cs="Calibri"/>
                <w:color w:val="0070C0"/>
              </w:rPr>
              <w:t>,000</w:t>
            </w:r>
          </w:p>
        </w:tc>
        <w:tc>
          <w:tcPr>
            <w:tcW w:w="2196" w:type="dxa"/>
            <w:shd w:val="clear" w:color="auto" w:fill="auto"/>
          </w:tcPr>
          <w:p w14:paraId="4ED26F70" w14:textId="285B64AE" w:rsidR="00B8532F" w:rsidRPr="00901FFB" w:rsidRDefault="00B8532F" w:rsidP="00CF3958">
            <w:pPr>
              <w:jc w:val="center"/>
              <w:rPr>
                <w:rFonts w:ascii="Calibri" w:hAnsi="Calibri" w:cs="Calibri"/>
                <w:color w:val="000000"/>
              </w:rPr>
            </w:pPr>
          </w:p>
        </w:tc>
      </w:tr>
      <w:tr w:rsidR="00B8532F" w:rsidRPr="00BF6F8C" w14:paraId="1422613C" w14:textId="77777777" w:rsidTr="00B8532F">
        <w:trPr>
          <w:trHeight w:val="684"/>
        </w:trPr>
        <w:tc>
          <w:tcPr>
            <w:tcW w:w="7456" w:type="dxa"/>
            <w:shd w:val="clear" w:color="auto" w:fill="FFFFFF"/>
          </w:tcPr>
          <w:p w14:paraId="6C509FE0" w14:textId="317CEDC7" w:rsidR="00B8532F" w:rsidRPr="00BF6F8C" w:rsidRDefault="00B8532F" w:rsidP="00CF3958">
            <w:pPr>
              <w:rPr>
                <w:rFonts w:ascii="Calibri" w:hAnsi="Calibri" w:cs="Calibri"/>
                <w:color w:val="0070C0"/>
              </w:rPr>
            </w:pPr>
            <w:r w:rsidRPr="00901FFB">
              <w:rPr>
                <w:rFonts w:ascii="Calibri" w:hAnsi="Calibri" w:cs="Calibri"/>
                <w:b/>
                <w:bCs/>
                <w:color w:val="000000"/>
              </w:rPr>
              <w:t>Headline Sponsor,</w:t>
            </w:r>
            <w:r>
              <w:rPr>
                <w:rFonts w:ascii="Calibri" w:hAnsi="Calibri" w:cs="Calibri"/>
                <w:b/>
                <w:bCs/>
                <w:color w:val="0070C0"/>
              </w:rPr>
              <w:t xml:space="preserve"> </w:t>
            </w:r>
            <w:proofErr w:type="gramStart"/>
            <w:r>
              <w:rPr>
                <w:rFonts w:ascii="Calibri" w:hAnsi="Calibri" w:cs="Calibri"/>
                <w:b/>
                <w:bCs/>
                <w:color w:val="0070C0"/>
              </w:rPr>
              <w:t>45 minute</w:t>
            </w:r>
            <w:proofErr w:type="gramEnd"/>
            <w:r>
              <w:rPr>
                <w:rFonts w:ascii="Calibri" w:hAnsi="Calibri" w:cs="Calibri"/>
                <w:b/>
                <w:bCs/>
                <w:color w:val="0070C0"/>
              </w:rPr>
              <w:t xml:space="preserve"> speaker slot &amp; </w:t>
            </w:r>
            <w:r w:rsidR="006D3BBB">
              <w:rPr>
                <w:rFonts w:ascii="Calibri" w:hAnsi="Calibri" w:cs="Calibri"/>
                <w:b/>
                <w:bCs/>
                <w:color w:val="0070C0"/>
              </w:rPr>
              <w:t>e</w:t>
            </w:r>
            <w:r w:rsidRPr="005114BE">
              <w:rPr>
                <w:rFonts w:ascii="Calibri" w:hAnsi="Calibri" w:cs="Calibri"/>
                <w:b/>
                <w:bCs/>
                <w:color w:val="0070C0"/>
              </w:rPr>
              <w:t>xhibition</w:t>
            </w:r>
            <w:r>
              <w:rPr>
                <w:rFonts w:ascii="Calibri" w:hAnsi="Calibri" w:cs="Calibri"/>
                <w:b/>
                <w:bCs/>
                <w:color w:val="0070C0"/>
              </w:rPr>
              <w:t xml:space="preserve"> </w:t>
            </w:r>
            <w:proofErr w:type="gramStart"/>
            <w:r>
              <w:rPr>
                <w:rFonts w:ascii="Calibri" w:hAnsi="Calibri" w:cs="Calibri"/>
                <w:b/>
                <w:bCs/>
                <w:color w:val="0070C0"/>
              </w:rPr>
              <w:t>Stand</w:t>
            </w:r>
            <w:r>
              <w:rPr>
                <w:rFonts w:ascii="Calibri" w:hAnsi="Calibri" w:cs="Calibri"/>
                <w:color w:val="0070C0"/>
              </w:rPr>
              <w:t xml:space="preserve">  -</w:t>
            </w:r>
            <w:proofErr w:type="gramEnd"/>
            <w:r>
              <w:rPr>
                <w:rFonts w:ascii="Calibri" w:hAnsi="Calibri" w:cs="Calibri"/>
                <w:color w:val="0070C0"/>
              </w:rPr>
              <w:t xml:space="preserve"> </w:t>
            </w:r>
            <w:r w:rsidRPr="008D49B7">
              <w:rPr>
                <w:rFonts w:ascii="Calibri" w:hAnsi="Calibri" w:cs="Calibri"/>
                <w:color w:val="000000" w:themeColor="text1"/>
              </w:rPr>
              <w:t xml:space="preserve">4m x </w:t>
            </w:r>
            <w:r>
              <w:rPr>
                <w:rFonts w:ascii="Calibri" w:hAnsi="Calibri" w:cs="Calibri"/>
                <w:color w:val="000000"/>
              </w:rPr>
              <w:t>2</w:t>
            </w:r>
            <w:r w:rsidRPr="006C33B3">
              <w:rPr>
                <w:rFonts w:ascii="Calibri" w:hAnsi="Calibri" w:cs="Calibri"/>
                <w:color w:val="000000"/>
              </w:rPr>
              <w:t>m shell</w:t>
            </w:r>
            <w:r>
              <w:rPr>
                <w:rFonts w:ascii="Calibri" w:hAnsi="Calibri" w:cs="Calibri"/>
                <w:color w:val="0070C0"/>
              </w:rPr>
              <w:t xml:space="preserve"> </w:t>
            </w:r>
            <w:r w:rsidRPr="006C33B3">
              <w:rPr>
                <w:rFonts w:ascii="Calibri" w:hAnsi="Calibri" w:cs="Calibri"/>
                <w:color w:val="000000"/>
              </w:rPr>
              <w:t>plus extras, please enquire for more details</w:t>
            </w:r>
          </w:p>
        </w:tc>
        <w:tc>
          <w:tcPr>
            <w:tcW w:w="1122" w:type="dxa"/>
            <w:shd w:val="clear" w:color="auto" w:fill="FFFFFF"/>
          </w:tcPr>
          <w:p w14:paraId="6C12413E" w14:textId="77777777" w:rsidR="00B8532F" w:rsidRPr="00BF6F8C" w:rsidRDefault="00B8532F" w:rsidP="00CF3958">
            <w:pPr>
              <w:jc w:val="center"/>
              <w:rPr>
                <w:rFonts w:ascii="Calibri" w:hAnsi="Calibri" w:cs="Calibri"/>
                <w:color w:val="0070C0"/>
              </w:rPr>
            </w:pPr>
            <w:r>
              <w:rPr>
                <w:rFonts w:ascii="Calibri" w:hAnsi="Calibri" w:cs="Calibri"/>
                <w:color w:val="0070C0"/>
              </w:rPr>
              <w:t>£12,000</w:t>
            </w:r>
          </w:p>
        </w:tc>
        <w:tc>
          <w:tcPr>
            <w:tcW w:w="2196" w:type="dxa"/>
            <w:shd w:val="clear" w:color="auto" w:fill="auto"/>
          </w:tcPr>
          <w:p w14:paraId="135DE4E2" w14:textId="466095CC" w:rsidR="00B8532F" w:rsidRPr="00901FFB" w:rsidRDefault="00B8532F" w:rsidP="00CF3958">
            <w:pPr>
              <w:jc w:val="center"/>
              <w:rPr>
                <w:rFonts w:ascii="Calibri" w:hAnsi="Calibri" w:cs="Calibri"/>
                <w:color w:val="000000"/>
              </w:rPr>
            </w:pPr>
          </w:p>
        </w:tc>
      </w:tr>
    </w:tbl>
    <w:p w14:paraId="29037038" w14:textId="77777777" w:rsidR="00B8532F" w:rsidRDefault="00B8532F" w:rsidP="006B55E8">
      <w:pPr>
        <w:rPr>
          <w:rFonts w:ascii="Arial" w:hAnsi="Arial" w:cs="Arial"/>
          <w:b/>
          <w:bCs/>
          <w:color w:val="2E74B5"/>
          <w:sz w:val="22"/>
          <w:szCs w:val="22"/>
        </w:rPr>
      </w:pPr>
    </w:p>
    <w:p w14:paraId="129EE7AA" w14:textId="76A60FDA" w:rsidR="006B55E8" w:rsidRDefault="006B55E8" w:rsidP="006B55E8">
      <w:pPr>
        <w:rPr>
          <w:rFonts w:ascii="Arial" w:hAnsi="Arial" w:cs="Arial"/>
          <w:b/>
          <w:bCs/>
          <w:color w:val="2E74B5"/>
          <w:sz w:val="22"/>
          <w:szCs w:val="22"/>
        </w:rPr>
      </w:pPr>
      <w:r w:rsidRPr="00905A7A">
        <w:rPr>
          <w:rFonts w:ascii="Arial" w:hAnsi="Arial" w:cs="Arial"/>
          <w:b/>
          <w:bCs/>
          <w:color w:val="2E74B5"/>
          <w:sz w:val="22"/>
          <w:szCs w:val="22"/>
        </w:rPr>
        <w:t xml:space="preserve">Stand location preferences </w:t>
      </w:r>
      <w:r w:rsidRPr="00901FFB">
        <w:rPr>
          <w:rFonts w:ascii="Arial" w:hAnsi="Arial" w:cs="Arial"/>
          <w:b/>
          <w:bCs/>
          <w:color w:val="000000"/>
          <w:sz w:val="22"/>
          <w:szCs w:val="22"/>
        </w:rPr>
        <w:t>(please list three):</w:t>
      </w:r>
      <w:r w:rsidRPr="00905A7A">
        <w:rPr>
          <w:rFonts w:ascii="Arial" w:hAnsi="Arial" w:cs="Arial"/>
          <w:b/>
          <w:bCs/>
          <w:color w:val="2E74B5"/>
          <w:sz w:val="22"/>
          <w:szCs w:val="22"/>
        </w:rPr>
        <w:t xml:space="preserve"> </w:t>
      </w:r>
      <w:r w:rsidRPr="00901FFB">
        <w:rPr>
          <w:rFonts w:ascii="Arial" w:hAnsi="Arial" w:cs="Arial"/>
          <w:b/>
          <w:bCs/>
          <w:color w:val="000000"/>
          <w:sz w:val="22"/>
          <w:szCs w:val="22"/>
        </w:rPr>
        <w:t>1</w:t>
      </w:r>
      <w:r>
        <w:rPr>
          <w:rFonts w:ascii="Arial" w:hAnsi="Arial" w:cs="Arial"/>
          <w:b/>
          <w:bCs/>
          <w:color w:val="2E74B5"/>
          <w:sz w:val="22"/>
          <w:szCs w:val="22"/>
        </w:rPr>
        <w:t>________</w:t>
      </w:r>
      <w:proofErr w:type="gramStart"/>
      <w:r>
        <w:rPr>
          <w:rFonts w:ascii="Arial" w:hAnsi="Arial" w:cs="Arial"/>
          <w:b/>
          <w:bCs/>
          <w:color w:val="2E74B5"/>
          <w:sz w:val="22"/>
          <w:szCs w:val="22"/>
        </w:rPr>
        <w:t xml:space="preserve">_  </w:t>
      </w:r>
      <w:r w:rsidRPr="00901FFB">
        <w:rPr>
          <w:rFonts w:ascii="Arial" w:hAnsi="Arial" w:cs="Arial"/>
          <w:b/>
          <w:bCs/>
          <w:color w:val="000000"/>
          <w:sz w:val="22"/>
          <w:szCs w:val="22"/>
        </w:rPr>
        <w:t>2</w:t>
      </w:r>
      <w:proofErr w:type="gramEnd"/>
      <w:r>
        <w:rPr>
          <w:rFonts w:ascii="Arial" w:hAnsi="Arial" w:cs="Arial"/>
          <w:b/>
          <w:bCs/>
          <w:color w:val="2E74B5"/>
          <w:sz w:val="22"/>
          <w:szCs w:val="22"/>
        </w:rPr>
        <w:t>_________</w:t>
      </w:r>
      <w:proofErr w:type="gramStart"/>
      <w:r>
        <w:rPr>
          <w:rFonts w:ascii="Arial" w:hAnsi="Arial" w:cs="Arial"/>
          <w:b/>
          <w:bCs/>
          <w:color w:val="2E74B5"/>
          <w:sz w:val="22"/>
          <w:szCs w:val="22"/>
        </w:rPr>
        <w:t xml:space="preserve">_  </w:t>
      </w:r>
      <w:r w:rsidRPr="00901FFB">
        <w:rPr>
          <w:rFonts w:ascii="Arial" w:hAnsi="Arial" w:cs="Arial"/>
          <w:b/>
          <w:bCs/>
          <w:color w:val="000000"/>
          <w:sz w:val="22"/>
          <w:szCs w:val="22"/>
        </w:rPr>
        <w:t>3</w:t>
      </w:r>
      <w:proofErr w:type="gramEnd"/>
      <w:r>
        <w:rPr>
          <w:rFonts w:ascii="Arial" w:hAnsi="Arial" w:cs="Arial"/>
          <w:b/>
          <w:bCs/>
          <w:color w:val="2E74B5"/>
          <w:sz w:val="22"/>
          <w:szCs w:val="22"/>
        </w:rPr>
        <w:t>___________</w:t>
      </w:r>
    </w:p>
    <w:p w14:paraId="278F4DD1" w14:textId="1760FF11" w:rsidR="006B55E8" w:rsidRPr="00B8532F" w:rsidRDefault="00B8532F" w:rsidP="00B8532F">
      <w:pPr>
        <w:jc w:val="center"/>
        <w:rPr>
          <w:rFonts w:ascii="Arial" w:hAnsi="Arial" w:cs="Arial"/>
          <w:sz w:val="22"/>
          <w:szCs w:val="22"/>
        </w:rPr>
      </w:pPr>
      <w:r w:rsidRPr="00B8532F">
        <w:rPr>
          <w:noProof/>
        </w:rPr>
        <w:drawing>
          <wp:anchor distT="0" distB="0" distL="114300" distR="114300" simplePos="0" relativeHeight="251666432" behindDoc="0" locked="0" layoutInCell="1" allowOverlap="1" wp14:anchorId="2074321B" wp14:editId="44AE713B">
            <wp:simplePos x="0" y="0"/>
            <wp:positionH relativeFrom="margin">
              <wp:posOffset>-316230</wp:posOffset>
            </wp:positionH>
            <wp:positionV relativeFrom="margin">
              <wp:posOffset>5570064</wp:posOffset>
            </wp:positionV>
            <wp:extent cx="6543117" cy="1737995"/>
            <wp:effectExtent l="0" t="0" r="0" b="1905"/>
            <wp:wrapSquare wrapText="bothSides"/>
            <wp:docPr id="1452745806" name="Picture 1" descr="A blueprint of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745806" name="Picture 1" descr="A blueprint of a building&#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6543117" cy="1737995"/>
                    </a:xfrm>
                    <a:prstGeom prst="rect">
                      <a:avLst/>
                    </a:prstGeom>
                  </pic:spPr>
                </pic:pic>
              </a:graphicData>
            </a:graphic>
          </wp:anchor>
        </w:drawing>
      </w:r>
    </w:p>
    <w:tbl>
      <w:tblPr>
        <w:tblW w:w="1009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4423"/>
        <w:gridCol w:w="3434"/>
        <w:gridCol w:w="2236"/>
      </w:tblGrid>
      <w:tr w:rsidR="00134603" w:rsidRPr="00901FFB" w14:paraId="68E7AABD" w14:textId="77777777" w:rsidTr="00B8532F">
        <w:tc>
          <w:tcPr>
            <w:tcW w:w="4423" w:type="dxa"/>
            <w:tcBorders>
              <w:top w:val="single" w:sz="4" w:space="0" w:color="auto"/>
              <w:left w:val="single" w:sz="4" w:space="0" w:color="auto"/>
              <w:bottom w:val="single" w:sz="4" w:space="0" w:color="auto"/>
              <w:right w:val="single" w:sz="4" w:space="0" w:color="auto"/>
            </w:tcBorders>
            <w:shd w:val="clear" w:color="auto" w:fill="00B0F0"/>
          </w:tcPr>
          <w:p w14:paraId="03E6ABBC" w14:textId="77777777" w:rsidR="00134603" w:rsidRPr="00901FFB" w:rsidRDefault="00134603" w:rsidP="00901FFB">
            <w:pPr>
              <w:rPr>
                <w:rFonts w:ascii="Calibri" w:hAnsi="Calibri" w:cs="Calibri"/>
                <w:b/>
                <w:bCs/>
                <w:color w:val="FFFFFF"/>
              </w:rPr>
            </w:pPr>
            <w:r w:rsidRPr="00901FFB">
              <w:rPr>
                <w:rFonts w:ascii="Calibri" w:hAnsi="Calibri" w:cs="Calibri"/>
                <w:b/>
                <w:bCs/>
                <w:color w:val="FFFFFF"/>
              </w:rPr>
              <w:t>Optional Extras Required</w:t>
            </w:r>
          </w:p>
        </w:tc>
        <w:tc>
          <w:tcPr>
            <w:tcW w:w="3434" w:type="dxa"/>
            <w:tcBorders>
              <w:top w:val="single" w:sz="4" w:space="0" w:color="auto"/>
              <w:left w:val="single" w:sz="4" w:space="0" w:color="auto"/>
              <w:bottom w:val="single" w:sz="4" w:space="0" w:color="auto"/>
              <w:right w:val="single" w:sz="4" w:space="0" w:color="auto"/>
            </w:tcBorders>
            <w:shd w:val="clear" w:color="auto" w:fill="00B0F0"/>
          </w:tcPr>
          <w:p w14:paraId="4356FD20" w14:textId="77777777" w:rsidR="00134603" w:rsidRPr="00901FFB" w:rsidRDefault="00134603" w:rsidP="00901FFB">
            <w:pPr>
              <w:jc w:val="center"/>
              <w:rPr>
                <w:rFonts w:ascii="Calibri" w:hAnsi="Calibri" w:cs="Calibri"/>
                <w:color w:val="FFFFFF"/>
              </w:rPr>
            </w:pPr>
            <w:r w:rsidRPr="00901FFB">
              <w:rPr>
                <w:rFonts w:ascii="Calibri" w:hAnsi="Calibri" w:cs="Calibri"/>
                <w:color w:val="FFFFFF"/>
              </w:rPr>
              <w:t>Price</w:t>
            </w:r>
          </w:p>
        </w:tc>
        <w:tc>
          <w:tcPr>
            <w:tcW w:w="2236" w:type="dxa"/>
            <w:tcBorders>
              <w:top w:val="single" w:sz="4" w:space="0" w:color="auto"/>
              <w:left w:val="single" w:sz="4" w:space="0" w:color="auto"/>
              <w:bottom w:val="single" w:sz="4" w:space="0" w:color="auto"/>
              <w:right w:val="single" w:sz="4" w:space="0" w:color="auto"/>
            </w:tcBorders>
            <w:shd w:val="clear" w:color="auto" w:fill="00B0F0"/>
          </w:tcPr>
          <w:p w14:paraId="7B398672" w14:textId="77777777" w:rsidR="00134603" w:rsidRPr="00901FFB" w:rsidRDefault="00134603" w:rsidP="00901FFB">
            <w:pPr>
              <w:jc w:val="center"/>
              <w:rPr>
                <w:rFonts w:ascii="Calibri" w:hAnsi="Calibri" w:cs="Calibri"/>
                <w:color w:val="FFFFFF"/>
              </w:rPr>
            </w:pPr>
            <w:r w:rsidRPr="00901FFB">
              <w:rPr>
                <w:rFonts w:ascii="Calibri" w:hAnsi="Calibri" w:cs="Calibri"/>
                <w:color w:val="FFFFFF"/>
              </w:rPr>
              <w:t>Please select</w:t>
            </w:r>
          </w:p>
        </w:tc>
      </w:tr>
      <w:tr w:rsidR="00134603" w:rsidRPr="00BF6F8C" w14:paraId="02B49664" w14:textId="77777777" w:rsidTr="00B8532F">
        <w:tc>
          <w:tcPr>
            <w:tcW w:w="4423" w:type="dxa"/>
            <w:tcBorders>
              <w:top w:val="single" w:sz="4" w:space="0" w:color="auto"/>
              <w:left w:val="single" w:sz="4" w:space="0" w:color="auto"/>
              <w:bottom w:val="single" w:sz="4" w:space="0" w:color="auto"/>
              <w:right w:val="single" w:sz="4" w:space="0" w:color="auto"/>
            </w:tcBorders>
            <w:shd w:val="clear" w:color="auto" w:fill="FFFFFF"/>
          </w:tcPr>
          <w:p w14:paraId="1A8E0116" w14:textId="77777777" w:rsidR="00134603" w:rsidRPr="002D3F2A" w:rsidRDefault="00134603" w:rsidP="00901FFB">
            <w:pPr>
              <w:rPr>
                <w:rFonts w:ascii="Calibri" w:hAnsi="Calibri" w:cs="Calibri"/>
                <w:b/>
                <w:bCs/>
                <w:color w:val="153D63" w:themeColor="text2" w:themeTint="E6"/>
              </w:rPr>
            </w:pPr>
            <w:r w:rsidRPr="002D3F2A">
              <w:rPr>
                <w:rFonts w:ascii="Calibri" w:hAnsi="Calibri" w:cs="Calibri"/>
                <w:b/>
                <w:bCs/>
                <w:color w:val="153D63" w:themeColor="text2" w:themeTint="E6"/>
              </w:rPr>
              <w:t xml:space="preserve">500w Electricity Plug </w:t>
            </w:r>
          </w:p>
        </w:tc>
        <w:tc>
          <w:tcPr>
            <w:tcW w:w="3434" w:type="dxa"/>
            <w:tcBorders>
              <w:top w:val="single" w:sz="4" w:space="0" w:color="auto"/>
              <w:left w:val="single" w:sz="4" w:space="0" w:color="auto"/>
              <w:bottom w:val="single" w:sz="4" w:space="0" w:color="auto"/>
              <w:right w:val="single" w:sz="4" w:space="0" w:color="auto"/>
            </w:tcBorders>
            <w:shd w:val="clear" w:color="auto" w:fill="FFFFFF"/>
          </w:tcPr>
          <w:p w14:paraId="54CC5619" w14:textId="77777777" w:rsidR="00134603" w:rsidRPr="002D3F2A" w:rsidRDefault="00134603" w:rsidP="00901FFB">
            <w:pPr>
              <w:jc w:val="center"/>
              <w:rPr>
                <w:rFonts w:ascii="Calibri" w:hAnsi="Calibri" w:cs="Calibri"/>
                <w:color w:val="153D63" w:themeColor="text2" w:themeTint="E6"/>
              </w:rPr>
            </w:pPr>
            <w:r w:rsidRPr="002D3F2A">
              <w:rPr>
                <w:rFonts w:ascii="Calibri" w:hAnsi="Calibri" w:cs="Calibri"/>
                <w:color w:val="153D63" w:themeColor="text2" w:themeTint="E6"/>
              </w:rPr>
              <w:t>£7</w:t>
            </w:r>
            <w:r w:rsidR="003E4011" w:rsidRPr="002D3F2A">
              <w:rPr>
                <w:rFonts w:ascii="Calibri" w:hAnsi="Calibri" w:cs="Calibri"/>
                <w:color w:val="153D63" w:themeColor="text2" w:themeTint="E6"/>
              </w:rPr>
              <w:t>5</w:t>
            </w:r>
          </w:p>
        </w:tc>
        <w:tc>
          <w:tcPr>
            <w:tcW w:w="2236" w:type="dxa"/>
            <w:tcBorders>
              <w:top w:val="single" w:sz="4" w:space="0" w:color="auto"/>
              <w:left w:val="single" w:sz="4" w:space="0" w:color="auto"/>
              <w:bottom w:val="single" w:sz="4" w:space="0" w:color="auto"/>
              <w:right w:val="single" w:sz="4" w:space="0" w:color="auto"/>
            </w:tcBorders>
            <w:shd w:val="clear" w:color="auto" w:fill="FFFFFF"/>
          </w:tcPr>
          <w:p w14:paraId="3E0FE442" w14:textId="77777777" w:rsidR="00134603" w:rsidRPr="00134603" w:rsidRDefault="00134603" w:rsidP="00901FFB">
            <w:pPr>
              <w:jc w:val="center"/>
              <w:rPr>
                <w:rFonts w:ascii="Calibri" w:hAnsi="Calibri" w:cs="Calibri"/>
                <w:color w:val="0070C0"/>
              </w:rPr>
            </w:pPr>
          </w:p>
        </w:tc>
      </w:tr>
      <w:tr w:rsidR="00134603" w:rsidRPr="00BF6F8C" w14:paraId="4ED03B22" w14:textId="77777777" w:rsidTr="00B8532F">
        <w:tc>
          <w:tcPr>
            <w:tcW w:w="4423" w:type="dxa"/>
            <w:tcBorders>
              <w:top w:val="single" w:sz="4" w:space="0" w:color="auto"/>
              <w:left w:val="single" w:sz="4" w:space="0" w:color="auto"/>
              <w:bottom w:val="single" w:sz="4" w:space="0" w:color="auto"/>
              <w:right w:val="single" w:sz="4" w:space="0" w:color="auto"/>
            </w:tcBorders>
            <w:shd w:val="clear" w:color="auto" w:fill="FFFFFF"/>
          </w:tcPr>
          <w:p w14:paraId="64FA28B5" w14:textId="77777777" w:rsidR="00134603" w:rsidRPr="002D3F2A" w:rsidRDefault="00134603" w:rsidP="00901FFB">
            <w:pPr>
              <w:rPr>
                <w:rFonts w:ascii="Calibri" w:hAnsi="Calibri" w:cs="Calibri"/>
                <w:b/>
                <w:bCs/>
                <w:color w:val="153D63" w:themeColor="text2" w:themeTint="E6"/>
              </w:rPr>
            </w:pPr>
            <w:r w:rsidRPr="002D3F2A">
              <w:rPr>
                <w:rFonts w:ascii="Calibri" w:hAnsi="Calibri" w:cs="Calibri"/>
                <w:b/>
                <w:bCs/>
                <w:color w:val="153D63" w:themeColor="text2" w:themeTint="E6"/>
              </w:rPr>
              <w:t>500w Electricity Plug + 2 Spotlights</w:t>
            </w:r>
          </w:p>
        </w:tc>
        <w:tc>
          <w:tcPr>
            <w:tcW w:w="3434" w:type="dxa"/>
            <w:tcBorders>
              <w:top w:val="single" w:sz="4" w:space="0" w:color="auto"/>
              <w:left w:val="single" w:sz="4" w:space="0" w:color="auto"/>
              <w:bottom w:val="single" w:sz="4" w:space="0" w:color="auto"/>
              <w:right w:val="single" w:sz="4" w:space="0" w:color="auto"/>
            </w:tcBorders>
            <w:shd w:val="clear" w:color="auto" w:fill="FFFFFF"/>
          </w:tcPr>
          <w:p w14:paraId="6BF8924D" w14:textId="77777777" w:rsidR="00134603" w:rsidRPr="002D3F2A" w:rsidRDefault="00134603" w:rsidP="00901FFB">
            <w:pPr>
              <w:jc w:val="center"/>
              <w:rPr>
                <w:rFonts w:ascii="Calibri" w:hAnsi="Calibri" w:cs="Calibri"/>
                <w:color w:val="153D63" w:themeColor="text2" w:themeTint="E6"/>
              </w:rPr>
            </w:pPr>
            <w:r w:rsidRPr="002D3F2A">
              <w:rPr>
                <w:rFonts w:ascii="Calibri" w:hAnsi="Calibri" w:cs="Calibri"/>
                <w:color w:val="153D63" w:themeColor="text2" w:themeTint="E6"/>
              </w:rPr>
              <w:t>£12</w:t>
            </w:r>
            <w:r w:rsidR="003E4011" w:rsidRPr="002D3F2A">
              <w:rPr>
                <w:rFonts w:ascii="Calibri" w:hAnsi="Calibri" w:cs="Calibri"/>
                <w:color w:val="153D63" w:themeColor="text2" w:themeTint="E6"/>
              </w:rPr>
              <w:t>5</w:t>
            </w:r>
          </w:p>
        </w:tc>
        <w:tc>
          <w:tcPr>
            <w:tcW w:w="2236" w:type="dxa"/>
            <w:tcBorders>
              <w:top w:val="single" w:sz="4" w:space="0" w:color="auto"/>
              <w:left w:val="single" w:sz="4" w:space="0" w:color="auto"/>
              <w:bottom w:val="single" w:sz="4" w:space="0" w:color="auto"/>
              <w:right w:val="single" w:sz="4" w:space="0" w:color="auto"/>
            </w:tcBorders>
            <w:shd w:val="clear" w:color="auto" w:fill="FFFFFF"/>
          </w:tcPr>
          <w:p w14:paraId="3A11900E" w14:textId="77777777" w:rsidR="00134603" w:rsidRPr="00134603" w:rsidRDefault="00134603" w:rsidP="00901FFB">
            <w:pPr>
              <w:jc w:val="center"/>
              <w:rPr>
                <w:rFonts w:ascii="Calibri" w:hAnsi="Calibri" w:cs="Calibri"/>
                <w:color w:val="0070C0"/>
              </w:rPr>
            </w:pPr>
          </w:p>
        </w:tc>
      </w:tr>
      <w:tr w:rsidR="00A1060C" w:rsidRPr="00BF6F8C" w14:paraId="1E10CED0" w14:textId="77777777" w:rsidTr="00B8532F">
        <w:tc>
          <w:tcPr>
            <w:tcW w:w="4423" w:type="dxa"/>
            <w:tcBorders>
              <w:top w:val="single" w:sz="4" w:space="0" w:color="auto"/>
              <w:left w:val="single" w:sz="4" w:space="0" w:color="auto"/>
              <w:bottom w:val="single" w:sz="4" w:space="0" w:color="auto"/>
              <w:right w:val="single" w:sz="4" w:space="0" w:color="auto"/>
            </w:tcBorders>
            <w:shd w:val="clear" w:color="auto" w:fill="FFFFFF"/>
          </w:tcPr>
          <w:p w14:paraId="25795D39" w14:textId="77777777" w:rsidR="00A1060C" w:rsidRPr="002D3F2A" w:rsidRDefault="00611CC7">
            <w:pPr>
              <w:rPr>
                <w:rFonts w:ascii="Calibri" w:hAnsi="Calibri" w:cs="Calibri"/>
                <w:b/>
                <w:bCs/>
                <w:color w:val="153D63" w:themeColor="text2" w:themeTint="E6"/>
              </w:rPr>
            </w:pPr>
            <w:r w:rsidRPr="002D3F2A">
              <w:rPr>
                <w:rFonts w:ascii="Calibri" w:hAnsi="Calibri" w:cs="Calibri"/>
                <w:b/>
                <w:bCs/>
                <w:color w:val="153D63" w:themeColor="text2" w:themeTint="E6"/>
              </w:rPr>
              <w:t xml:space="preserve">Data Capture </w:t>
            </w:r>
            <w:r w:rsidR="00A1060C" w:rsidRPr="002D3F2A">
              <w:rPr>
                <w:rFonts w:ascii="Calibri" w:hAnsi="Calibri" w:cs="Calibri"/>
                <w:b/>
                <w:bCs/>
                <w:color w:val="153D63" w:themeColor="text2" w:themeTint="E6"/>
              </w:rPr>
              <w:t xml:space="preserve">Scanner </w:t>
            </w:r>
          </w:p>
        </w:tc>
        <w:tc>
          <w:tcPr>
            <w:tcW w:w="3434" w:type="dxa"/>
            <w:tcBorders>
              <w:top w:val="single" w:sz="4" w:space="0" w:color="auto"/>
              <w:left w:val="single" w:sz="4" w:space="0" w:color="auto"/>
              <w:bottom w:val="single" w:sz="4" w:space="0" w:color="auto"/>
              <w:right w:val="single" w:sz="4" w:space="0" w:color="auto"/>
            </w:tcBorders>
            <w:shd w:val="clear" w:color="auto" w:fill="FFFFFF"/>
          </w:tcPr>
          <w:p w14:paraId="3BFA0D54" w14:textId="6185A9DA" w:rsidR="00A1060C" w:rsidRPr="002D3F2A" w:rsidRDefault="00A1060C">
            <w:pPr>
              <w:jc w:val="center"/>
              <w:rPr>
                <w:rFonts w:ascii="Calibri" w:hAnsi="Calibri" w:cs="Calibri"/>
                <w:color w:val="153D63" w:themeColor="text2" w:themeTint="E6"/>
              </w:rPr>
            </w:pPr>
            <w:r w:rsidRPr="002D3F2A">
              <w:rPr>
                <w:rFonts w:ascii="Calibri" w:hAnsi="Calibri" w:cs="Calibri"/>
                <w:color w:val="153D63" w:themeColor="text2" w:themeTint="E6"/>
              </w:rPr>
              <w:t>£1</w:t>
            </w:r>
            <w:r w:rsidR="00634F2F">
              <w:rPr>
                <w:rFonts w:ascii="Calibri" w:hAnsi="Calibri" w:cs="Calibri"/>
                <w:color w:val="153D63" w:themeColor="text2" w:themeTint="E6"/>
              </w:rPr>
              <w:t>98</w:t>
            </w:r>
          </w:p>
        </w:tc>
        <w:tc>
          <w:tcPr>
            <w:tcW w:w="2236" w:type="dxa"/>
            <w:tcBorders>
              <w:top w:val="single" w:sz="4" w:space="0" w:color="auto"/>
              <w:left w:val="single" w:sz="4" w:space="0" w:color="auto"/>
              <w:bottom w:val="single" w:sz="4" w:space="0" w:color="auto"/>
              <w:right w:val="single" w:sz="4" w:space="0" w:color="auto"/>
            </w:tcBorders>
            <w:shd w:val="clear" w:color="auto" w:fill="FFFFFF"/>
          </w:tcPr>
          <w:p w14:paraId="02DE1D25" w14:textId="77777777" w:rsidR="00A1060C" w:rsidRPr="00134603" w:rsidRDefault="00A1060C">
            <w:pPr>
              <w:jc w:val="center"/>
              <w:rPr>
                <w:rFonts w:ascii="Calibri" w:hAnsi="Calibri" w:cs="Calibri"/>
                <w:color w:val="0070C0"/>
              </w:rPr>
            </w:pPr>
          </w:p>
        </w:tc>
      </w:tr>
    </w:tbl>
    <w:p w14:paraId="62961A4D" w14:textId="54C242CB" w:rsidR="006B55E8" w:rsidRDefault="006B55E8"/>
    <w:tbl>
      <w:tblPr>
        <w:tblW w:w="102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4423"/>
        <w:gridCol w:w="1701"/>
        <w:gridCol w:w="4111"/>
      </w:tblGrid>
      <w:tr w:rsidR="00B8532F" w:rsidRPr="00901FFB" w14:paraId="48719896" w14:textId="77777777" w:rsidTr="00B8532F">
        <w:trPr>
          <w:trHeight w:val="635"/>
        </w:trPr>
        <w:tc>
          <w:tcPr>
            <w:tcW w:w="4423" w:type="dxa"/>
            <w:tcBorders>
              <w:top w:val="single" w:sz="4" w:space="0" w:color="auto"/>
              <w:left w:val="single" w:sz="4" w:space="0" w:color="auto"/>
              <w:bottom w:val="single" w:sz="4" w:space="0" w:color="auto"/>
              <w:right w:val="single" w:sz="4" w:space="0" w:color="auto"/>
            </w:tcBorders>
            <w:shd w:val="clear" w:color="auto" w:fill="00B0F0"/>
          </w:tcPr>
          <w:p w14:paraId="1426558E" w14:textId="77777777" w:rsidR="00B8532F" w:rsidRPr="00901FFB" w:rsidRDefault="00B8532F" w:rsidP="00D60266">
            <w:pPr>
              <w:rPr>
                <w:rFonts w:ascii="Calibri" w:hAnsi="Calibri" w:cs="Calibri"/>
                <w:b/>
                <w:bCs/>
                <w:color w:val="FFFFFF"/>
              </w:rPr>
            </w:pPr>
            <w:r w:rsidRPr="00901FFB">
              <w:rPr>
                <w:rFonts w:ascii="Calibri" w:hAnsi="Calibri" w:cs="Calibri"/>
                <w:b/>
                <w:bCs/>
                <w:color w:val="FFFFFF"/>
              </w:rPr>
              <w:lastRenderedPageBreak/>
              <w:t>Advertisement Extras</w:t>
            </w:r>
          </w:p>
        </w:tc>
        <w:tc>
          <w:tcPr>
            <w:tcW w:w="1701" w:type="dxa"/>
            <w:tcBorders>
              <w:top w:val="single" w:sz="4" w:space="0" w:color="auto"/>
              <w:left w:val="single" w:sz="4" w:space="0" w:color="auto"/>
              <w:bottom w:val="single" w:sz="4" w:space="0" w:color="auto"/>
              <w:right w:val="single" w:sz="4" w:space="0" w:color="auto"/>
            </w:tcBorders>
            <w:shd w:val="clear" w:color="auto" w:fill="00B0F0"/>
          </w:tcPr>
          <w:p w14:paraId="636DC5F5" w14:textId="32541196" w:rsidR="00B8532F" w:rsidRPr="00901FFB" w:rsidRDefault="00B8532F" w:rsidP="00D60266">
            <w:pPr>
              <w:jc w:val="center"/>
              <w:rPr>
                <w:rFonts w:ascii="Calibri" w:hAnsi="Calibri" w:cs="Calibri"/>
                <w:b/>
                <w:color w:val="FFFFFF"/>
              </w:rPr>
            </w:pPr>
            <w:r w:rsidRPr="00901FFB">
              <w:rPr>
                <w:rFonts w:ascii="Calibri" w:hAnsi="Calibri" w:cs="Calibri"/>
                <w:b/>
                <w:color w:val="FFFFFF"/>
              </w:rPr>
              <w:t xml:space="preserve">Standard Price </w:t>
            </w:r>
          </w:p>
        </w:tc>
        <w:tc>
          <w:tcPr>
            <w:tcW w:w="4111" w:type="dxa"/>
            <w:tcBorders>
              <w:top w:val="single" w:sz="4" w:space="0" w:color="auto"/>
              <w:left w:val="single" w:sz="4" w:space="0" w:color="auto"/>
              <w:bottom w:val="single" w:sz="4" w:space="0" w:color="auto"/>
              <w:right w:val="single" w:sz="4" w:space="0" w:color="auto"/>
            </w:tcBorders>
            <w:shd w:val="clear" w:color="auto" w:fill="00B0F0"/>
          </w:tcPr>
          <w:p w14:paraId="0DDBE875" w14:textId="77777777" w:rsidR="00B8532F" w:rsidRPr="00901FFB" w:rsidRDefault="00B8532F" w:rsidP="00D60266">
            <w:pPr>
              <w:jc w:val="center"/>
              <w:rPr>
                <w:rFonts w:ascii="Calibri" w:hAnsi="Calibri" w:cs="Calibri"/>
                <w:color w:val="FFFFFF"/>
              </w:rPr>
            </w:pPr>
            <w:r w:rsidRPr="00901FFB">
              <w:rPr>
                <w:rFonts w:ascii="Calibri" w:hAnsi="Calibri" w:cs="Calibri"/>
                <w:b/>
                <w:color w:val="FFFFFF"/>
              </w:rPr>
              <w:t>Please any additional comments here</w:t>
            </w:r>
          </w:p>
        </w:tc>
      </w:tr>
      <w:tr w:rsidR="00B8532F" w:rsidRPr="00BF6F8C" w14:paraId="14C26618" w14:textId="77777777" w:rsidTr="00B8532F">
        <w:trPr>
          <w:trHeight w:val="417"/>
        </w:trPr>
        <w:tc>
          <w:tcPr>
            <w:tcW w:w="4423" w:type="dxa"/>
            <w:tcBorders>
              <w:top w:val="single" w:sz="4" w:space="0" w:color="auto"/>
              <w:left w:val="single" w:sz="4" w:space="0" w:color="auto"/>
              <w:bottom w:val="single" w:sz="4" w:space="0" w:color="auto"/>
              <w:right w:val="single" w:sz="4" w:space="0" w:color="auto"/>
            </w:tcBorders>
            <w:shd w:val="clear" w:color="auto" w:fill="FFFFFF"/>
          </w:tcPr>
          <w:p w14:paraId="48F7824A" w14:textId="77777777" w:rsidR="00B8532F" w:rsidRPr="002D3F2A" w:rsidRDefault="00B8532F" w:rsidP="00D60266">
            <w:pPr>
              <w:rPr>
                <w:rFonts w:ascii="Calibri" w:hAnsi="Calibri" w:cs="Calibri"/>
                <w:b/>
                <w:bCs/>
                <w:color w:val="153D63" w:themeColor="text2" w:themeTint="E6"/>
              </w:rPr>
            </w:pPr>
            <w:r w:rsidRPr="002D3F2A">
              <w:rPr>
                <w:rFonts w:ascii="Calibri" w:hAnsi="Calibri" w:cs="Calibri"/>
                <w:b/>
                <w:bCs/>
                <w:color w:val="153D63" w:themeColor="text2" w:themeTint="E6"/>
              </w:rPr>
              <w:t>Half Page Advert in Brochure</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6E96A87B" w14:textId="7905FB41" w:rsidR="00B8532F" w:rsidRPr="002D3F2A" w:rsidRDefault="00B8532F" w:rsidP="00D60266">
            <w:pPr>
              <w:jc w:val="center"/>
              <w:rPr>
                <w:rFonts w:ascii="Calibri" w:hAnsi="Calibri" w:cs="Calibri"/>
                <w:color w:val="153D63" w:themeColor="text2" w:themeTint="E6"/>
              </w:rPr>
            </w:pPr>
            <w:r w:rsidRPr="002D3F2A">
              <w:rPr>
                <w:rFonts w:ascii="Calibri" w:hAnsi="Calibri" w:cs="Calibri"/>
                <w:color w:val="153D63" w:themeColor="text2" w:themeTint="E6"/>
              </w:rPr>
              <w:t>£295</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065C0F44" w14:textId="77777777" w:rsidR="00B8532F" w:rsidRPr="002D3F2A" w:rsidRDefault="00B8532F" w:rsidP="00D60266">
            <w:pPr>
              <w:jc w:val="center"/>
              <w:rPr>
                <w:rFonts w:ascii="Calibri" w:hAnsi="Calibri" w:cs="Calibri"/>
                <w:color w:val="153D63" w:themeColor="text2" w:themeTint="E6"/>
              </w:rPr>
            </w:pPr>
          </w:p>
        </w:tc>
      </w:tr>
      <w:tr w:rsidR="00B8532F" w:rsidRPr="00BF6F8C" w14:paraId="37D87326" w14:textId="77777777" w:rsidTr="00B8532F">
        <w:trPr>
          <w:trHeight w:val="417"/>
        </w:trPr>
        <w:tc>
          <w:tcPr>
            <w:tcW w:w="4423" w:type="dxa"/>
            <w:tcBorders>
              <w:top w:val="single" w:sz="4" w:space="0" w:color="auto"/>
              <w:left w:val="single" w:sz="4" w:space="0" w:color="auto"/>
              <w:bottom w:val="single" w:sz="4" w:space="0" w:color="auto"/>
              <w:right w:val="single" w:sz="4" w:space="0" w:color="auto"/>
            </w:tcBorders>
            <w:shd w:val="clear" w:color="auto" w:fill="FFFFFF"/>
          </w:tcPr>
          <w:p w14:paraId="00D357A7" w14:textId="77777777" w:rsidR="00B8532F" w:rsidRPr="002D3F2A" w:rsidRDefault="00B8532F" w:rsidP="00D60266">
            <w:pPr>
              <w:rPr>
                <w:rFonts w:ascii="Calibri" w:hAnsi="Calibri" w:cs="Calibri"/>
                <w:b/>
                <w:bCs/>
                <w:color w:val="153D63" w:themeColor="text2" w:themeTint="E6"/>
              </w:rPr>
            </w:pPr>
            <w:r w:rsidRPr="002D3F2A">
              <w:rPr>
                <w:rFonts w:ascii="Calibri" w:hAnsi="Calibri" w:cs="Calibri"/>
                <w:b/>
                <w:bCs/>
                <w:color w:val="153D63" w:themeColor="text2" w:themeTint="E6"/>
              </w:rPr>
              <w:t>Full Page Advert in Brochure</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06F1EC32" w14:textId="7584DE20" w:rsidR="00B8532F" w:rsidRPr="002D3F2A" w:rsidRDefault="00B8532F" w:rsidP="00D60266">
            <w:pPr>
              <w:jc w:val="center"/>
              <w:rPr>
                <w:rFonts w:ascii="Calibri" w:hAnsi="Calibri" w:cs="Calibri"/>
                <w:color w:val="153D63" w:themeColor="text2" w:themeTint="E6"/>
              </w:rPr>
            </w:pPr>
            <w:r w:rsidRPr="002D3F2A">
              <w:rPr>
                <w:rFonts w:ascii="Calibri" w:hAnsi="Calibri" w:cs="Calibri"/>
                <w:color w:val="153D63" w:themeColor="text2" w:themeTint="E6"/>
              </w:rPr>
              <w:t>£495</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255137DA" w14:textId="77777777" w:rsidR="00B8532F" w:rsidRPr="002D3F2A" w:rsidRDefault="00B8532F" w:rsidP="00D60266">
            <w:pPr>
              <w:jc w:val="center"/>
              <w:rPr>
                <w:rFonts w:ascii="Calibri" w:hAnsi="Calibri" w:cs="Calibri"/>
                <w:color w:val="153D63" w:themeColor="text2" w:themeTint="E6"/>
              </w:rPr>
            </w:pPr>
          </w:p>
        </w:tc>
      </w:tr>
      <w:tr w:rsidR="00B8532F" w:rsidRPr="00BF6F8C" w14:paraId="3D27C194" w14:textId="77777777" w:rsidTr="00B8532F">
        <w:trPr>
          <w:trHeight w:val="417"/>
        </w:trPr>
        <w:tc>
          <w:tcPr>
            <w:tcW w:w="4423" w:type="dxa"/>
            <w:tcBorders>
              <w:top w:val="single" w:sz="4" w:space="0" w:color="auto"/>
              <w:left w:val="single" w:sz="4" w:space="0" w:color="auto"/>
              <w:bottom w:val="single" w:sz="4" w:space="0" w:color="auto"/>
              <w:right w:val="single" w:sz="4" w:space="0" w:color="auto"/>
            </w:tcBorders>
            <w:shd w:val="clear" w:color="auto" w:fill="FFFFFF"/>
          </w:tcPr>
          <w:p w14:paraId="05C64130" w14:textId="77777777" w:rsidR="00B8532F" w:rsidRPr="002D3F2A" w:rsidRDefault="00B8532F" w:rsidP="00D60266">
            <w:pPr>
              <w:rPr>
                <w:rFonts w:ascii="Calibri" w:hAnsi="Calibri" w:cs="Calibri"/>
                <w:b/>
                <w:bCs/>
                <w:color w:val="153D63" w:themeColor="text2" w:themeTint="E6"/>
              </w:rPr>
            </w:pPr>
            <w:r w:rsidRPr="002D3F2A">
              <w:rPr>
                <w:rFonts w:ascii="Calibri" w:hAnsi="Calibri" w:cs="Calibri"/>
                <w:b/>
                <w:bCs/>
                <w:color w:val="153D63" w:themeColor="text2" w:themeTint="E6"/>
              </w:rPr>
              <w:t>Double Page Spread in Brochure</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16DDBC80" w14:textId="054A7906" w:rsidR="00B8532F" w:rsidRPr="002D3F2A" w:rsidRDefault="00B8532F" w:rsidP="00D60266">
            <w:pPr>
              <w:jc w:val="center"/>
              <w:rPr>
                <w:rFonts w:ascii="Calibri" w:hAnsi="Calibri" w:cs="Calibri"/>
                <w:color w:val="153D63" w:themeColor="text2" w:themeTint="E6"/>
              </w:rPr>
            </w:pPr>
            <w:r w:rsidRPr="002D3F2A">
              <w:rPr>
                <w:rFonts w:ascii="Calibri" w:hAnsi="Calibri" w:cs="Calibri"/>
                <w:color w:val="153D63" w:themeColor="text2" w:themeTint="E6"/>
              </w:rPr>
              <w:t>£795</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4D93E0E6" w14:textId="77777777" w:rsidR="00B8532F" w:rsidRPr="002D3F2A" w:rsidRDefault="00B8532F" w:rsidP="00D60266">
            <w:pPr>
              <w:jc w:val="center"/>
              <w:rPr>
                <w:rFonts w:ascii="Calibri" w:hAnsi="Calibri" w:cs="Calibri"/>
                <w:color w:val="153D63" w:themeColor="text2" w:themeTint="E6"/>
              </w:rPr>
            </w:pPr>
          </w:p>
        </w:tc>
      </w:tr>
      <w:tr w:rsidR="00B8532F" w:rsidRPr="00BF6F8C" w14:paraId="74F17CDB" w14:textId="77777777" w:rsidTr="00B8532F">
        <w:trPr>
          <w:trHeight w:val="417"/>
        </w:trPr>
        <w:tc>
          <w:tcPr>
            <w:tcW w:w="4423" w:type="dxa"/>
            <w:tcBorders>
              <w:top w:val="single" w:sz="4" w:space="0" w:color="auto"/>
              <w:left w:val="single" w:sz="4" w:space="0" w:color="auto"/>
              <w:bottom w:val="single" w:sz="4" w:space="0" w:color="auto"/>
              <w:right w:val="single" w:sz="4" w:space="0" w:color="auto"/>
            </w:tcBorders>
            <w:shd w:val="clear" w:color="auto" w:fill="FFFFFF"/>
          </w:tcPr>
          <w:p w14:paraId="393A256E" w14:textId="77777777" w:rsidR="00B8532F" w:rsidRPr="002D3F2A" w:rsidRDefault="00B8532F" w:rsidP="00D60266">
            <w:pPr>
              <w:rPr>
                <w:rFonts w:ascii="Calibri" w:hAnsi="Calibri" w:cs="Calibri"/>
                <w:b/>
                <w:bCs/>
                <w:color w:val="153D63" w:themeColor="text2" w:themeTint="E6"/>
              </w:rPr>
            </w:pPr>
            <w:r w:rsidRPr="002D3F2A">
              <w:rPr>
                <w:rFonts w:ascii="Calibri" w:hAnsi="Calibri" w:cs="Calibri"/>
                <w:b/>
                <w:bCs/>
                <w:color w:val="153D63" w:themeColor="text2" w:themeTint="E6"/>
              </w:rPr>
              <w:t>Leaflets in Delegate Bags</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1CC9C4BA" w14:textId="1511975A" w:rsidR="00B8532F" w:rsidRPr="002D3F2A" w:rsidRDefault="00B8532F" w:rsidP="00D60266">
            <w:pPr>
              <w:jc w:val="center"/>
              <w:rPr>
                <w:rFonts w:ascii="Calibri" w:hAnsi="Calibri" w:cs="Calibri"/>
                <w:color w:val="153D63" w:themeColor="text2" w:themeTint="E6"/>
              </w:rPr>
            </w:pPr>
            <w:r w:rsidRPr="002D3F2A">
              <w:rPr>
                <w:rFonts w:ascii="Calibri" w:hAnsi="Calibri" w:cs="Calibri"/>
                <w:color w:val="153D63" w:themeColor="text2" w:themeTint="E6"/>
              </w:rPr>
              <w:t>£500</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452D465F" w14:textId="77777777" w:rsidR="00B8532F" w:rsidRPr="002D3F2A" w:rsidRDefault="00B8532F" w:rsidP="00D60266">
            <w:pPr>
              <w:jc w:val="center"/>
              <w:rPr>
                <w:rFonts w:ascii="Calibri" w:hAnsi="Calibri" w:cs="Calibri"/>
                <w:color w:val="153D63" w:themeColor="text2" w:themeTint="E6"/>
              </w:rPr>
            </w:pPr>
          </w:p>
        </w:tc>
      </w:tr>
      <w:tr w:rsidR="00B8532F" w:rsidRPr="00BF6F8C" w14:paraId="57305125" w14:textId="77777777" w:rsidTr="00B8532F">
        <w:trPr>
          <w:trHeight w:val="434"/>
        </w:trPr>
        <w:tc>
          <w:tcPr>
            <w:tcW w:w="4423" w:type="dxa"/>
            <w:tcBorders>
              <w:top w:val="single" w:sz="4" w:space="0" w:color="auto"/>
              <w:left w:val="single" w:sz="4" w:space="0" w:color="auto"/>
              <w:bottom w:val="single" w:sz="4" w:space="0" w:color="auto"/>
              <w:right w:val="single" w:sz="4" w:space="0" w:color="auto"/>
            </w:tcBorders>
            <w:shd w:val="clear" w:color="auto" w:fill="FFFFFF"/>
          </w:tcPr>
          <w:p w14:paraId="6F4FCF4C" w14:textId="77777777" w:rsidR="00B8532F" w:rsidRPr="002D3F2A" w:rsidRDefault="00B8532F" w:rsidP="00D60266">
            <w:pPr>
              <w:rPr>
                <w:rFonts w:ascii="Calibri" w:hAnsi="Calibri" w:cs="Calibri"/>
                <w:b/>
                <w:bCs/>
                <w:color w:val="153D63" w:themeColor="text2" w:themeTint="E6"/>
              </w:rPr>
            </w:pPr>
            <w:r w:rsidRPr="002D3F2A">
              <w:rPr>
                <w:rFonts w:ascii="Calibri" w:hAnsi="Calibri" w:cs="Calibri"/>
                <w:b/>
                <w:bCs/>
                <w:color w:val="153D63" w:themeColor="text2" w:themeTint="E6"/>
              </w:rPr>
              <w:t>Uniform Sponsor</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4E9C9C6A" w14:textId="5EE805B3" w:rsidR="00B8532F" w:rsidRPr="002D3F2A" w:rsidRDefault="00B8532F" w:rsidP="00D60266">
            <w:pPr>
              <w:jc w:val="center"/>
              <w:rPr>
                <w:rFonts w:ascii="Calibri" w:hAnsi="Calibri" w:cs="Calibri"/>
                <w:color w:val="153D63" w:themeColor="text2" w:themeTint="E6"/>
              </w:rPr>
            </w:pPr>
            <w:r w:rsidRPr="002D3F2A">
              <w:rPr>
                <w:rFonts w:ascii="Calibri" w:hAnsi="Calibri" w:cs="Calibri"/>
                <w:color w:val="153D63" w:themeColor="text2" w:themeTint="E6"/>
              </w:rPr>
              <w:t>£750</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52A9CD28" w14:textId="77777777" w:rsidR="00B8532F" w:rsidRPr="002D3F2A" w:rsidRDefault="00B8532F" w:rsidP="00D60266">
            <w:pPr>
              <w:jc w:val="center"/>
              <w:rPr>
                <w:rFonts w:ascii="Calibri" w:hAnsi="Calibri" w:cs="Calibri"/>
                <w:color w:val="153D63" w:themeColor="text2" w:themeTint="E6"/>
              </w:rPr>
            </w:pPr>
          </w:p>
        </w:tc>
      </w:tr>
      <w:tr w:rsidR="00B8532F" w:rsidRPr="00BF6F8C" w14:paraId="6F017026" w14:textId="77777777" w:rsidTr="00B8532F">
        <w:trPr>
          <w:trHeight w:val="417"/>
        </w:trPr>
        <w:tc>
          <w:tcPr>
            <w:tcW w:w="4423" w:type="dxa"/>
            <w:tcBorders>
              <w:top w:val="single" w:sz="4" w:space="0" w:color="auto"/>
              <w:left w:val="single" w:sz="4" w:space="0" w:color="auto"/>
              <w:bottom w:val="single" w:sz="4" w:space="0" w:color="auto"/>
              <w:right w:val="single" w:sz="4" w:space="0" w:color="auto"/>
            </w:tcBorders>
            <w:shd w:val="clear" w:color="auto" w:fill="FFFFFF"/>
          </w:tcPr>
          <w:p w14:paraId="73A5DB92" w14:textId="77777777" w:rsidR="00B8532F" w:rsidRPr="002D3F2A" w:rsidRDefault="00B8532F" w:rsidP="00D60266">
            <w:pPr>
              <w:rPr>
                <w:rFonts w:ascii="Calibri" w:hAnsi="Calibri" w:cs="Calibri"/>
                <w:b/>
                <w:bCs/>
                <w:color w:val="153D63" w:themeColor="text2" w:themeTint="E6"/>
              </w:rPr>
            </w:pPr>
            <w:r w:rsidRPr="002D3F2A">
              <w:rPr>
                <w:rFonts w:ascii="Calibri" w:hAnsi="Calibri" w:cs="Calibri"/>
                <w:b/>
                <w:bCs/>
                <w:color w:val="153D63" w:themeColor="text2" w:themeTint="E6"/>
              </w:rPr>
              <w:t>Delegate Bag Sponsor</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742A94C9" w14:textId="062F921A" w:rsidR="00B8532F" w:rsidRPr="002D3F2A" w:rsidRDefault="00B8532F" w:rsidP="00D60266">
            <w:pPr>
              <w:jc w:val="center"/>
              <w:rPr>
                <w:rFonts w:ascii="Calibri" w:hAnsi="Calibri" w:cs="Calibri"/>
                <w:color w:val="153D63" w:themeColor="text2" w:themeTint="E6"/>
              </w:rPr>
            </w:pPr>
            <w:r w:rsidRPr="002D3F2A">
              <w:rPr>
                <w:rFonts w:ascii="Calibri" w:hAnsi="Calibri" w:cs="Calibri"/>
                <w:color w:val="153D63" w:themeColor="text2" w:themeTint="E6"/>
              </w:rPr>
              <w:t>£3,500</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451919D9" w14:textId="77777777" w:rsidR="00B8532F" w:rsidRPr="002D3F2A" w:rsidRDefault="00B8532F" w:rsidP="00D60266">
            <w:pPr>
              <w:jc w:val="center"/>
              <w:rPr>
                <w:rFonts w:ascii="Calibri" w:hAnsi="Calibri" w:cs="Calibri"/>
                <w:color w:val="153D63" w:themeColor="text2" w:themeTint="E6"/>
              </w:rPr>
            </w:pPr>
          </w:p>
        </w:tc>
      </w:tr>
      <w:tr w:rsidR="00B8532F" w:rsidRPr="00BF6F8C" w14:paraId="784CD1AA" w14:textId="77777777" w:rsidTr="00B8532F">
        <w:trPr>
          <w:trHeight w:val="417"/>
        </w:trPr>
        <w:tc>
          <w:tcPr>
            <w:tcW w:w="4423" w:type="dxa"/>
            <w:tcBorders>
              <w:top w:val="single" w:sz="4" w:space="0" w:color="auto"/>
              <w:left w:val="single" w:sz="4" w:space="0" w:color="auto"/>
              <w:bottom w:val="single" w:sz="4" w:space="0" w:color="auto"/>
              <w:right w:val="single" w:sz="4" w:space="0" w:color="auto"/>
            </w:tcBorders>
            <w:shd w:val="clear" w:color="auto" w:fill="FFFFFF"/>
          </w:tcPr>
          <w:p w14:paraId="2538453D" w14:textId="77777777" w:rsidR="00B8532F" w:rsidRPr="002D3F2A" w:rsidRDefault="00B8532F" w:rsidP="00D60266">
            <w:pPr>
              <w:rPr>
                <w:rFonts w:ascii="Calibri" w:hAnsi="Calibri" w:cs="Calibri"/>
                <w:b/>
                <w:bCs/>
                <w:color w:val="153D63" w:themeColor="text2" w:themeTint="E6"/>
              </w:rPr>
            </w:pPr>
            <w:r w:rsidRPr="002D3F2A">
              <w:rPr>
                <w:rFonts w:ascii="Calibri" w:hAnsi="Calibri" w:cs="Calibri"/>
                <w:b/>
                <w:bCs/>
                <w:color w:val="153D63" w:themeColor="text2" w:themeTint="E6"/>
              </w:rPr>
              <w:t xml:space="preserve">Breakfast Meeting Sponsor </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70D535D5" w14:textId="6A049C66" w:rsidR="00B8532F" w:rsidRPr="002D3F2A" w:rsidRDefault="00B8532F" w:rsidP="00D60266">
            <w:pPr>
              <w:jc w:val="center"/>
              <w:rPr>
                <w:rFonts w:ascii="Calibri" w:hAnsi="Calibri" w:cs="Calibri"/>
                <w:color w:val="153D63" w:themeColor="text2" w:themeTint="E6"/>
              </w:rPr>
            </w:pPr>
            <w:r w:rsidRPr="002D3F2A">
              <w:rPr>
                <w:rFonts w:ascii="Calibri" w:hAnsi="Calibri" w:cs="Calibri"/>
                <w:color w:val="153D63" w:themeColor="text2" w:themeTint="E6"/>
              </w:rPr>
              <w:t>£1,000</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6F57044C" w14:textId="77777777" w:rsidR="00B8532F" w:rsidRPr="002D3F2A" w:rsidRDefault="00B8532F" w:rsidP="00D60266">
            <w:pPr>
              <w:jc w:val="center"/>
              <w:rPr>
                <w:rFonts w:ascii="Calibri" w:hAnsi="Calibri" w:cs="Calibri"/>
                <w:color w:val="153D63" w:themeColor="text2" w:themeTint="E6"/>
              </w:rPr>
            </w:pPr>
          </w:p>
        </w:tc>
      </w:tr>
      <w:tr w:rsidR="00B8532F" w:rsidRPr="00BF6F8C" w14:paraId="75F2ED58" w14:textId="77777777" w:rsidTr="00B8532F">
        <w:trPr>
          <w:trHeight w:val="417"/>
        </w:trPr>
        <w:tc>
          <w:tcPr>
            <w:tcW w:w="4423" w:type="dxa"/>
            <w:tcBorders>
              <w:top w:val="single" w:sz="4" w:space="0" w:color="auto"/>
              <w:left w:val="single" w:sz="4" w:space="0" w:color="auto"/>
              <w:bottom w:val="single" w:sz="4" w:space="0" w:color="auto"/>
              <w:right w:val="single" w:sz="4" w:space="0" w:color="auto"/>
            </w:tcBorders>
            <w:shd w:val="clear" w:color="auto" w:fill="FFFFFF"/>
          </w:tcPr>
          <w:p w14:paraId="361462EA" w14:textId="77777777" w:rsidR="00B8532F" w:rsidRPr="002D3F2A" w:rsidRDefault="00B8532F" w:rsidP="00D60266">
            <w:pPr>
              <w:rPr>
                <w:rFonts w:ascii="Calibri" w:hAnsi="Calibri" w:cs="Calibri"/>
                <w:b/>
                <w:bCs/>
                <w:color w:val="153D63" w:themeColor="text2" w:themeTint="E6"/>
              </w:rPr>
            </w:pPr>
            <w:r w:rsidRPr="002D3F2A">
              <w:rPr>
                <w:rFonts w:ascii="Calibri" w:hAnsi="Calibri" w:cs="Calibri"/>
                <w:b/>
                <w:bCs/>
                <w:color w:val="153D63" w:themeColor="text2" w:themeTint="E6"/>
              </w:rPr>
              <w:t xml:space="preserve">Lanyard Sponsor </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30093FDD" w14:textId="4DF0F4A8" w:rsidR="00B8532F" w:rsidRPr="002D3F2A" w:rsidRDefault="00B8532F" w:rsidP="00D60266">
            <w:pPr>
              <w:jc w:val="center"/>
              <w:rPr>
                <w:rFonts w:ascii="Calibri" w:hAnsi="Calibri" w:cs="Calibri"/>
                <w:color w:val="153D63" w:themeColor="text2" w:themeTint="E6"/>
              </w:rPr>
            </w:pPr>
            <w:r w:rsidRPr="002D3F2A">
              <w:rPr>
                <w:rFonts w:ascii="Calibri" w:hAnsi="Calibri" w:cs="Calibri"/>
                <w:color w:val="153D63" w:themeColor="text2" w:themeTint="E6"/>
              </w:rPr>
              <w:t>£2,500</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388F8BCC" w14:textId="77777777" w:rsidR="00B8532F" w:rsidRPr="002D3F2A" w:rsidRDefault="00B8532F" w:rsidP="00D60266">
            <w:pPr>
              <w:jc w:val="center"/>
              <w:rPr>
                <w:rFonts w:ascii="Calibri" w:hAnsi="Calibri" w:cs="Calibri"/>
                <w:color w:val="153D63" w:themeColor="text2" w:themeTint="E6"/>
              </w:rPr>
            </w:pPr>
          </w:p>
        </w:tc>
      </w:tr>
      <w:tr w:rsidR="00B8532F" w:rsidRPr="00BF6F8C" w14:paraId="1C28CFE5" w14:textId="77777777" w:rsidTr="00B8532F">
        <w:trPr>
          <w:trHeight w:val="434"/>
        </w:trPr>
        <w:tc>
          <w:tcPr>
            <w:tcW w:w="4423" w:type="dxa"/>
            <w:tcBorders>
              <w:top w:val="single" w:sz="4" w:space="0" w:color="auto"/>
              <w:left w:val="single" w:sz="4" w:space="0" w:color="auto"/>
              <w:bottom w:val="single" w:sz="4" w:space="0" w:color="auto"/>
              <w:right w:val="single" w:sz="4" w:space="0" w:color="auto"/>
            </w:tcBorders>
            <w:shd w:val="clear" w:color="auto" w:fill="FFFFFF"/>
          </w:tcPr>
          <w:p w14:paraId="038839D1" w14:textId="324798F3" w:rsidR="00B8532F" w:rsidRPr="002D3F2A" w:rsidRDefault="00B8532F" w:rsidP="00D60266">
            <w:pPr>
              <w:rPr>
                <w:rFonts w:ascii="Calibri" w:hAnsi="Calibri" w:cs="Calibri"/>
                <w:b/>
                <w:bCs/>
                <w:color w:val="153D63" w:themeColor="text2" w:themeTint="E6"/>
              </w:rPr>
            </w:pPr>
            <w:r w:rsidRPr="002D3F2A">
              <w:rPr>
                <w:rFonts w:ascii="Calibri" w:hAnsi="Calibri" w:cs="Calibri"/>
                <w:b/>
                <w:bCs/>
                <w:color w:val="153D63" w:themeColor="text2" w:themeTint="E6"/>
              </w:rPr>
              <w:t>Room Sponsor: 50 Seats</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55C5358D" w14:textId="2FE6B7AF" w:rsidR="00B8532F" w:rsidRPr="002D3F2A" w:rsidRDefault="00B8532F" w:rsidP="00D60266">
            <w:pPr>
              <w:jc w:val="center"/>
              <w:rPr>
                <w:rFonts w:ascii="Calibri" w:hAnsi="Calibri" w:cs="Calibri"/>
                <w:color w:val="153D63" w:themeColor="text2" w:themeTint="E6"/>
              </w:rPr>
            </w:pPr>
            <w:r w:rsidRPr="002D3F2A">
              <w:rPr>
                <w:rFonts w:ascii="Calibri" w:hAnsi="Calibri" w:cs="Calibri"/>
                <w:color w:val="153D63" w:themeColor="text2" w:themeTint="E6"/>
              </w:rPr>
              <w:t>£400</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5F4CB0D5" w14:textId="77777777" w:rsidR="00B8532F" w:rsidRPr="002D3F2A" w:rsidRDefault="00B8532F" w:rsidP="00D60266">
            <w:pPr>
              <w:jc w:val="center"/>
              <w:rPr>
                <w:rFonts w:ascii="Calibri" w:hAnsi="Calibri" w:cs="Calibri"/>
                <w:color w:val="153D63" w:themeColor="text2" w:themeTint="E6"/>
              </w:rPr>
            </w:pPr>
          </w:p>
        </w:tc>
      </w:tr>
      <w:tr w:rsidR="00B8532F" w:rsidRPr="00BF6F8C" w14:paraId="392548C8" w14:textId="77777777" w:rsidTr="00B8532F">
        <w:trPr>
          <w:trHeight w:val="417"/>
        </w:trPr>
        <w:tc>
          <w:tcPr>
            <w:tcW w:w="4423" w:type="dxa"/>
            <w:tcBorders>
              <w:top w:val="single" w:sz="4" w:space="0" w:color="auto"/>
              <w:left w:val="single" w:sz="4" w:space="0" w:color="auto"/>
              <w:bottom w:val="single" w:sz="4" w:space="0" w:color="auto"/>
              <w:right w:val="single" w:sz="4" w:space="0" w:color="auto"/>
            </w:tcBorders>
            <w:shd w:val="clear" w:color="auto" w:fill="FFFFFF"/>
          </w:tcPr>
          <w:p w14:paraId="64BC48F9" w14:textId="77777777" w:rsidR="00B8532F" w:rsidRPr="002D3F2A" w:rsidRDefault="00B8532F" w:rsidP="00D60266">
            <w:pPr>
              <w:rPr>
                <w:rFonts w:ascii="Calibri" w:hAnsi="Calibri" w:cs="Calibri"/>
                <w:b/>
                <w:bCs/>
                <w:color w:val="153D63" w:themeColor="text2" w:themeTint="E6"/>
              </w:rPr>
            </w:pPr>
            <w:r w:rsidRPr="002D3F2A">
              <w:rPr>
                <w:rFonts w:ascii="Calibri" w:hAnsi="Calibri" w:cs="Calibri"/>
                <w:b/>
                <w:bCs/>
                <w:color w:val="153D63" w:themeColor="text2" w:themeTint="E6"/>
              </w:rPr>
              <w:t>Room Sponsor: 60 Seats</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7E1C7269" w14:textId="41218892" w:rsidR="00B8532F" w:rsidRPr="002D3F2A" w:rsidRDefault="00B8532F" w:rsidP="00D60266">
            <w:pPr>
              <w:jc w:val="center"/>
              <w:rPr>
                <w:rFonts w:ascii="Calibri" w:hAnsi="Calibri" w:cs="Calibri"/>
                <w:color w:val="153D63" w:themeColor="text2" w:themeTint="E6"/>
              </w:rPr>
            </w:pPr>
            <w:r w:rsidRPr="002D3F2A">
              <w:rPr>
                <w:rFonts w:ascii="Calibri" w:hAnsi="Calibri" w:cs="Calibri"/>
                <w:color w:val="153D63" w:themeColor="text2" w:themeTint="E6"/>
              </w:rPr>
              <w:t>£500</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43D40DE1" w14:textId="77777777" w:rsidR="00B8532F" w:rsidRPr="002D3F2A" w:rsidRDefault="00B8532F" w:rsidP="00D60266">
            <w:pPr>
              <w:jc w:val="center"/>
              <w:rPr>
                <w:rFonts w:ascii="Calibri" w:hAnsi="Calibri" w:cs="Calibri"/>
                <w:color w:val="153D63" w:themeColor="text2" w:themeTint="E6"/>
              </w:rPr>
            </w:pPr>
          </w:p>
        </w:tc>
      </w:tr>
      <w:tr w:rsidR="00B8532F" w:rsidRPr="00BF6F8C" w14:paraId="26338CAC" w14:textId="77777777" w:rsidTr="00B8532F">
        <w:trPr>
          <w:trHeight w:val="417"/>
        </w:trPr>
        <w:tc>
          <w:tcPr>
            <w:tcW w:w="4423" w:type="dxa"/>
            <w:tcBorders>
              <w:top w:val="single" w:sz="4" w:space="0" w:color="auto"/>
              <w:left w:val="single" w:sz="4" w:space="0" w:color="auto"/>
              <w:bottom w:val="single" w:sz="4" w:space="0" w:color="auto"/>
              <w:right w:val="single" w:sz="4" w:space="0" w:color="auto"/>
            </w:tcBorders>
            <w:shd w:val="clear" w:color="auto" w:fill="FFFFFF"/>
          </w:tcPr>
          <w:p w14:paraId="6665E48A" w14:textId="77777777" w:rsidR="00B8532F" w:rsidRPr="002D3F2A" w:rsidRDefault="00B8532F" w:rsidP="00D60266">
            <w:pPr>
              <w:rPr>
                <w:rFonts w:ascii="Calibri" w:hAnsi="Calibri" w:cs="Calibri"/>
                <w:b/>
                <w:bCs/>
                <w:color w:val="153D63" w:themeColor="text2" w:themeTint="E6"/>
              </w:rPr>
            </w:pPr>
            <w:r w:rsidRPr="002D3F2A">
              <w:rPr>
                <w:rFonts w:ascii="Calibri" w:hAnsi="Calibri" w:cs="Calibri"/>
                <w:b/>
                <w:bCs/>
                <w:color w:val="153D63" w:themeColor="text2" w:themeTint="E6"/>
              </w:rPr>
              <w:t xml:space="preserve">Room Sponsor: 100 Seats </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49D842C1" w14:textId="3E811444" w:rsidR="00B8532F" w:rsidRPr="002D3F2A" w:rsidRDefault="00B8532F" w:rsidP="00D60266">
            <w:pPr>
              <w:jc w:val="center"/>
              <w:rPr>
                <w:rFonts w:ascii="Calibri" w:hAnsi="Calibri" w:cs="Calibri"/>
                <w:color w:val="153D63" w:themeColor="text2" w:themeTint="E6"/>
              </w:rPr>
            </w:pPr>
            <w:r w:rsidRPr="002D3F2A">
              <w:rPr>
                <w:rFonts w:ascii="Calibri" w:hAnsi="Calibri" w:cs="Calibri"/>
                <w:color w:val="153D63" w:themeColor="text2" w:themeTint="E6"/>
              </w:rPr>
              <w:t>£600</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2EFFCBA0" w14:textId="77777777" w:rsidR="00B8532F" w:rsidRPr="002D3F2A" w:rsidRDefault="00B8532F" w:rsidP="00D60266">
            <w:pPr>
              <w:jc w:val="center"/>
              <w:rPr>
                <w:rFonts w:ascii="Calibri" w:hAnsi="Calibri" w:cs="Calibri"/>
                <w:color w:val="153D63" w:themeColor="text2" w:themeTint="E6"/>
              </w:rPr>
            </w:pPr>
          </w:p>
        </w:tc>
      </w:tr>
    </w:tbl>
    <w:p w14:paraId="22A86A45" w14:textId="11CDB077" w:rsidR="006B55E8" w:rsidRDefault="006B55E8" w:rsidP="006B55E8">
      <w:pPr>
        <w:rPr>
          <w:rFonts w:ascii="Arial" w:hAnsi="Arial" w:cs="Arial"/>
          <w:sz w:val="22"/>
          <w:szCs w:val="22"/>
        </w:rPr>
      </w:pPr>
    </w:p>
    <w:p w14:paraId="32018CFE" w14:textId="1AF776B0" w:rsidR="00CC75C3" w:rsidRPr="00B1175D" w:rsidRDefault="006B55E8" w:rsidP="00B1175D">
      <w:pPr>
        <w:jc w:val="center"/>
        <w:rPr>
          <w:rFonts w:ascii="Calibri" w:hAnsi="Calibri" w:cs="Calibri"/>
        </w:rPr>
      </w:pPr>
      <w:r w:rsidRPr="006B55E8">
        <w:rPr>
          <w:rFonts w:ascii="Calibri" w:hAnsi="Calibri" w:cs="Calibri"/>
        </w:rPr>
        <w:t xml:space="preserve">Please note that all prices are plus vat. If you are vat exempt, please provide your charity or </w:t>
      </w:r>
      <w:proofErr w:type="spellStart"/>
      <w:r w:rsidRPr="006B55E8">
        <w:rPr>
          <w:rFonts w:ascii="Calibri" w:hAnsi="Calibri" w:cs="Calibri"/>
        </w:rPr>
        <w:t>excemption</w:t>
      </w:r>
      <w:proofErr w:type="spellEnd"/>
      <w:r w:rsidRPr="006B55E8">
        <w:rPr>
          <w:rFonts w:ascii="Calibri" w:hAnsi="Calibri" w:cs="Calibri"/>
        </w:rPr>
        <w:t xml:space="preserve"> number in the comments box when booking. Many thanks, The MHW team.</w:t>
      </w:r>
      <w:r w:rsidR="004A7210">
        <w:rPr>
          <w:rFonts w:ascii="Arial" w:hAnsi="Arial" w:cs="Arial"/>
          <w:sz w:val="22"/>
          <w:szCs w:val="22"/>
        </w:rPr>
        <w:br/>
      </w:r>
    </w:p>
    <w:p w14:paraId="008AC165" w14:textId="4B78D890" w:rsidR="001D17C5" w:rsidRPr="00BF6F8C" w:rsidRDefault="00EA3E79" w:rsidP="00C01B21">
      <w:pPr>
        <w:shd w:val="clear" w:color="auto" w:fill="00B0F0"/>
        <w:rPr>
          <w:rFonts w:ascii="Arial" w:hAnsi="Arial" w:cs="Arial"/>
          <w:b/>
          <w:color w:val="FFFFFF"/>
          <w:sz w:val="22"/>
          <w:szCs w:val="22"/>
        </w:rPr>
      </w:pPr>
      <w:r w:rsidRPr="00BF6F8C">
        <w:rPr>
          <w:rFonts w:ascii="Arial" w:hAnsi="Arial" w:cs="Arial"/>
          <w:b/>
          <w:color w:val="FFFFFF"/>
          <w:sz w:val="22"/>
          <w:szCs w:val="22"/>
        </w:rPr>
        <w:t>Other requests</w:t>
      </w:r>
    </w:p>
    <w:p w14:paraId="662A005A" w14:textId="77777777" w:rsidR="002831E2" w:rsidRPr="00262F0E" w:rsidRDefault="002831E2" w:rsidP="004F395B">
      <w:pPr>
        <w:tabs>
          <w:tab w:val="left" w:pos="1967"/>
        </w:tabs>
        <w:rPr>
          <w:rFonts w:ascii="Arial" w:hAnsi="Arial" w:cs="Arial"/>
          <w:sz w:val="22"/>
          <w:szCs w:val="22"/>
        </w:rPr>
      </w:pPr>
    </w:p>
    <w:p w14:paraId="745C7388" w14:textId="150D1A34" w:rsidR="00AE6617" w:rsidRPr="00262F0E" w:rsidRDefault="00E66CB6" w:rsidP="00AE6617">
      <w:pPr>
        <w:rPr>
          <w:sz w:val="22"/>
          <w:szCs w:val="22"/>
        </w:rPr>
      </w:pPr>
      <w:r>
        <w:rPr>
          <w:rFonts w:ascii="Arial" w:hAnsi="Arial" w:cs="Arial"/>
          <w:noProof/>
          <w:sz w:val="22"/>
          <w:szCs w:val="22"/>
        </w:rPr>
        <mc:AlternateContent>
          <mc:Choice Requires="wps">
            <w:drawing>
              <wp:anchor distT="0" distB="0" distL="114300" distR="114300" simplePos="0" relativeHeight="251656704" behindDoc="0" locked="0" layoutInCell="1" allowOverlap="1" wp14:anchorId="37E32A40" wp14:editId="17C1808B">
                <wp:simplePos x="0" y="0"/>
                <wp:positionH relativeFrom="column">
                  <wp:posOffset>3974512</wp:posOffset>
                </wp:positionH>
                <wp:positionV relativeFrom="paragraph">
                  <wp:posOffset>36195</wp:posOffset>
                </wp:positionV>
                <wp:extent cx="210820" cy="100330"/>
                <wp:effectExtent l="0" t="0" r="5080" b="1270"/>
                <wp:wrapNone/>
                <wp:docPr id="85480805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0820" cy="100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41F081" id="Rectangle 3" o:spid="_x0000_s1026" style="position:absolute;margin-left:312.95pt;margin-top:2.85pt;width:16.6pt;height:7.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">
                <v:path arrowok="t"/>
              </v:rect>
            </w:pict>
          </mc:Fallback>
        </mc:AlternateContent>
      </w:r>
      <w:r w:rsidR="00EA3E79" w:rsidRPr="00262F0E">
        <w:rPr>
          <w:rFonts w:ascii="Arial" w:hAnsi="Arial" w:cs="Arial"/>
          <w:sz w:val="22"/>
          <w:szCs w:val="22"/>
        </w:rPr>
        <w:t xml:space="preserve">I am interested in </w:t>
      </w:r>
      <w:r w:rsidR="006B55E8">
        <w:rPr>
          <w:rFonts w:ascii="Arial" w:hAnsi="Arial" w:cs="Arial"/>
          <w:sz w:val="22"/>
          <w:szCs w:val="22"/>
        </w:rPr>
        <w:t xml:space="preserve">other </w:t>
      </w:r>
      <w:r w:rsidR="00EA3E79" w:rsidRPr="00262F0E">
        <w:rPr>
          <w:rFonts w:ascii="Arial" w:hAnsi="Arial" w:cs="Arial"/>
          <w:sz w:val="22"/>
          <w:szCs w:val="22"/>
        </w:rPr>
        <w:t>sponsorship opportunities –</w:t>
      </w:r>
      <w:r w:rsidR="00AE6617" w:rsidRPr="00262F0E">
        <w:rPr>
          <w:rFonts w:ascii="Arial" w:hAnsi="Arial" w:cs="Arial"/>
          <w:sz w:val="22"/>
          <w:szCs w:val="22"/>
        </w:rPr>
        <w:t xml:space="preserve"> </w:t>
      </w:r>
      <w:r w:rsidR="00EA3E79" w:rsidRPr="00FD430B">
        <w:rPr>
          <w:rFonts w:ascii="Arial" w:hAnsi="Arial" w:cs="Arial"/>
          <w:color w:val="C00000"/>
          <w:sz w:val="22"/>
          <w:szCs w:val="22"/>
        </w:rPr>
        <w:t>Please tick</w:t>
      </w:r>
      <w:r w:rsidR="00AE6617" w:rsidRPr="00262F0E">
        <w:rPr>
          <w:rFonts w:ascii="Arial" w:hAnsi="Arial" w:cs="Arial"/>
          <w:sz w:val="22"/>
          <w:szCs w:val="22"/>
        </w:rPr>
        <w:t xml:space="preserve"> </w:t>
      </w:r>
    </w:p>
    <w:p w14:paraId="19C910DC" w14:textId="729F19CA" w:rsidR="00EA3E79" w:rsidRPr="00262F0E" w:rsidRDefault="00EA3E79" w:rsidP="004F395B">
      <w:pPr>
        <w:tabs>
          <w:tab w:val="left" w:pos="1967"/>
        </w:tabs>
        <w:rPr>
          <w:rFonts w:ascii="Arial" w:hAnsi="Arial" w:cs="Arial"/>
          <w:sz w:val="22"/>
          <w:szCs w:val="22"/>
        </w:rPr>
      </w:pPr>
    </w:p>
    <w:p w14:paraId="51988357" w14:textId="0EDE1126" w:rsidR="00EA3E79" w:rsidRDefault="006B55E8" w:rsidP="004F395B">
      <w:pPr>
        <w:tabs>
          <w:tab w:val="left" w:pos="1967"/>
        </w:tabs>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7216" behindDoc="0" locked="0" layoutInCell="1" allowOverlap="1" wp14:anchorId="07D1D224" wp14:editId="27A738A1">
                <wp:simplePos x="0" y="0"/>
                <wp:positionH relativeFrom="column">
                  <wp:posOffset>4429125</wp:posOffset>
                </wp:positionH>
                <wp:positionV relativeFrom="paragraph">
                  <wp:posOffset>40640</wp:posOffset>
                </wp:positionV>
                <wp:extent cx="210820" cy="100330"/>
                <wp:effectExtent l="0" t="0" r="5080" b="1270"/>
                <wp:wrapNone/>
                <wp:docPr id="203690993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0820" cy="100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3CB830" id="Rectangle 3" o:spid="_x0000_s1026" style="position:absolute;margin-left:348.75pt;margin-top:3.2pt;width:16.6pt;height:7.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">
                <v:path arrowok="t"/>
              </v:rect>
            </w:pict>
          </mc:Fallback>
        </mc:AlternateContent>
      </w:r>
      <w:r w:rsidR="00EA3E79" w:rsidRPr="00262F0E">
        <w:rPr>
          <w:rFonts w:ascii="Arial" w:hAnsi="Arial" w:cs="Arial"/>
          <w:sz w:val="22"/>
          <w:szCs w:val="22"/>
        </w:rPr>
        <w:t xml:space="preserve">I am interested </w:t>
      </w:r>
      <w:r w:rsidR="002B71FD" w:rsidRPr="00262F0E">
        <w:rPr>
          <w:rFonts w:ascii="Arial" w:hAnsi="Arial" w:cs="Arial"/>
          <w:sz w:val="22"/>
          <w:szCs w:val="22"/>
        </w:rPr>
        <w:t>in</w:t>
      </w:r>
      <w:r w:rsidR="001741D9">
        <w:rPr>
          <w:rFonts w:ascii="Arial" w:hAnsi="Arial" w:cs="Arial"/>
          <w:sz w:val="22"/>
          <w:szCs w:val="22"/>
        </w:rPr>
        <w:t xml:space="preserve"> contributing to the seminar programme </w:t>
      </w:r>
      <w:r w:rsidR="00EA3E79" w:rsidRPr="00262F0E">
        <w:rPr>
          <w:rFonts w:ascii="Arial" w:hAnsi="Arial" w:cs="Arial"/>
          <w:sz w:val="22"/>
          <w:szCs w:val="22"/>
        </w:rPr>
        <w:t xml:space="preserve">– </w:t>
      </w:r>
      <w:r w:rsidR="00EA3E79" w:rsidRPr="00FD430B">
        <w:rPr>
          <w:rFonts w:ascii="Arial" w:hAnsi="Arial" w:cs="Arial"/>
          <w:color w:val="C00000"/>
          <w:sz w:val="22"/>
          <w:szCs w:val="22"/>
        </w:rPr>
        <w:t>Please tick</w:t>
      </w:r>
      <w:r w:rsidR="00AE6617" w:rsidRPr="00262F0E">
        <w:rPr>
          <w:rFonts w:ascii="Arial" w:hAnsi="Arial" w:cs="Arial"/>
          <w:sz w:val="22"/>
          <w:szCs w:val="22"/>
        </w:rPr>
        <w:t xml:space="preserve"> </w:t>
      </w:r>
    </w:p>
    <w:p w14:paraId="37C8EFAB" w14:textId="061F99AA" w:rsidR="006B55E8" w:rsidRDefault="006B55E8" w:rsidP="004F395B">
      <w:pPr>
        <w:tabs>
          <w:tab w:val="left" w:pos="1967"/>
        </w:tabs>
        <w:rPr>
          <w:rFonts w:ascii="Arial" w:hAnsi="Arial" w:cs="Arial"/>
          <w:sz w:val="22"/>
          <w:szCs w:val="22"/>
        </w:rPr>
      </w:pPr>
    </w:p>
    <w:p w14:paraId="2460EAA7" w14:textId="0934A440" w:rsidR="006B55E8" w:rsidRDefault="006B55E8" w:rsidP="004F395B">
      <w:pPr>
        <w:tabs>
          <w:tab w:val="left" w:pos="1967"/>
        </w:tabs>
        <w:rPr>
          <w:rFonts w:ascii="Arial" w:hAnsi="Arial" w:cs="Arial"/>
          <w:color w:val="C00000"/>
          <w:sz w:val="22"/>
          <w:szCs w:val="22"/>
        </w:rPr>
      </w:pPr>
      <w:r>
        <w:rPr>
          <w:rFonts w:ascii="Arial" w:hAnsi="Arial" w:cs="Arial"/>
          <w:noProof/>
          <w:sz w:val="22"/>
          <w:szCs w:val="22"/>
        </w:rPr>
        <mc:AlternateContent>
          <mc:Choice Requires="wps">
            <w:drawing>
              <wp:anchor distT="0" distB="0" distL="114300" distR="114300" simplePos="0" relativeHeight="251655168" behindDoc="0" locked="0" layoutInCell="1" allowOverlap="1" wp14:anchorId="3504E366" wp14:editId="746AC6F2">
                <wp:simplePos x="0" y="0"/>
                <wp:positionH relativeFrom="column">
                  <wp:posOffset>5986705</wp:posOffset>
                </wp:positionH>
                <wp:positionV relativeFrom="paragraph">
                  <wp:posOffset>32898</wp:posOffset>
                </wp:positionV>
                <wp:extent cx="182245" cy="90805"/>
                <wp:effectExtent l="0" t="0" r="0" b="0"/>
                <wp:wrapNone/>
                <wp:docPr id="109399237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24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256AD7" id="Rectangle 2" o:spid="_x0000_s1026" style="position:absolute;margin-left:471.4pt;margin-top:2.6pt;width:14.35pt;height:7.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">
                <v:path arrowok="t"/>
              </v:rect>
            </w:pict>
          </mc:Fallback>
        </mc:AlternateContent>
      </w:r>
      <w:r>
        <w:rPr>
          <w:rFonts w:ascii="Arial" w:hAnsi="Arial" w:cs="Arial"/>
          <w:sz w:val="22"/>
          <w:szCs w:val="22"/>
        </w:rPr>
        <w:t xml:space="preserve">I would like to exhibit at the Mental Health &amp; Wellbeing Wales Awards &amp; Conference </w:t>
      </w:r>
      <w:r w:rsidRPr="00FD430B">
        <w:rPr>
          <w:rFonts w:ascii="Arial" w:hAnsi="Arial" w:cs="Arial"/>
          <w:color w:val="C00000"/>
          <w:sz w:val="22"/>
          <w:szCs w:val="22"/>
        </w:rPr>
        <w:t>Please tick</w:t>
      </w:r>
    </w:p>
    <w:p w14:paraId="7B0B560C" w14:textId="5AB12869" w:rsidR="006B55E8" w:rsidRDefault="006B55E8" w:rsidP="004F395B">
      <w:pPr>
        <w:tabs>
          <w:tab w:val="left" w:pos="1967"/>
        </w:tabs>
        <w:rPr>
          <w:rFonts w:ascii="Arial" w:hAnsi="Arial" w:cs="Arial"/>
          <w:color w:val="C00000"/>
          <w:sz w:val="22"/>
          <w:szCs w:val="22"/>
        </w:rPr>
      </w:pPr>
    </w:p>
    <w:p w14:paraId="7D91E1DD" w14:textId="70245B7F" w:rsidR="00F1254C" w:rsidRDefault="00F1254C" w:rsidP="00F1254C">
      <w:pPr>
        <w:tabs>
          <w:tab w:val="left" w:pos="1967"/>
        </w:tabs>
        <w:rPr>
          <w:rFonts w:ascii="Arial" w:hAnsi="Arial" w:cs="Arial"/>
          <w:color w:val="C00000"/>
          <w:sz w:val="22"/>
          <w:szCs w:val="22"/>
        </w:rPr>
      </w:pPr>
      <w:r>
        <w:rPr>
          <w:rFonts w:ascii="Arial" w:hAnsi="Arial" w:cs="Arial"/>
          <w:noProof/>
          <w:sz w:val="22"/>
          <w:szCs w:val="22"/>
        </w:rPr>
        <mc:AlternateContent>
          <mc:Choice Requires="wps">
            <w:drawing>
              <wp:anchor distT="0" distB="0" distL="114300" distR="114300" simplePos="0" relativeHeight="251665408" behindDoc="0" locked="0" layoutInCell="1" allowOverlap="1" wp14:anchorId="6092D784" wp14:editId="5B95B307">
                <wp:simplePos x="0" y="0"/>
                <wp:positionH relativeFrom="column">
                  <wp:posOffset>4362619</wp:posOffset>
                </wp:positionH>
                <wp:positionV relativeFrom="paragraph">
                  <wp:posOffset>32385</wp:posOffset>
                </wp:positionV>
                <wp:extent cx="182245" cy="90805"/>
                <wp:effectExtent l="0" t="0" r="0" b="0"/>
                <wp:wrapNone/>
                <wp:docPr id="13138165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24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CC220B" id="Rectangle 2" o:spid="_x0000_s1026" style="position:absolute;margin-left:343.5pt;margin-top:2.55pt;width:14.35pt;height:7.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">
                <v:path arrowok="t"/>
              </v:rect>
            </w:pict>
          </mc:Fallback>
        </mc:AlternateContent>
      </w:r>
      <w:r>
        <w:rPr>
          <w:rFonts w:ascii="Arial" w:hAnsi="Arial" w:cs="Arial"/>
          <w:sz w:val="22"/>
          <w:szCs w:val="22"/>
        </w:rPr>
        <w:t xml:space="preserve">I would like to join the Mental Health &amp; Wellbeing Network </w:t>
      </w:r>
      <w:r w:rsidRPr="00FD430B">
        <w:rPr>
          <w:rFonts w:ascii="Arial" w:hAnsi="Arial" w:cs="Arial"/>
          <w:color w:val="C00000"/>
          <w:sz w:val="22"/>
          <w:szCs w:val="22"/>
        </w:rPr>
        <w:t>Please tick</w:t>
      </w:r>
    </w:p>
    <w:p w14:paraId="25926DFA" w14:textId="77777777" w:rsidR="00F1254C" w:rsidRDefault="00F1254C" w:rsidP="004F395B">
      <w:pPr>
        <w:tabs>
          <w:tab w:val="left" w:pos="1967"/>
        </w:tabs>
        <w:rPr>
          <w:rFonts w:ascii="Arial" w:hAnsi="Arial" w:cs="Arial"/>
          <w:color w:val="000000" w:themeColor="text1"/>
          <w:sz w:val="22"/>
          <w:szCs w:val="22"/>
        </w:rPr>
      </w:pPr>
    </w:p>
    <w:p w14:paraId="0D108A59" w14:textId="7B23C03A" w:rsidR="00B1175D" w:rsidRPr="00B1175D" w:rsidRDefault="006B55E8" w:rsidP="004F395B">
      <w:pPr>
        <w:tabs>
          <w:tab w:val="left" w:pos="1967"/>
        </w:tabs>
        <w:rPr>
          <w:rFonts w:ascii="Arial" w:hAnsi="Arial" w:cs="Arial"/>
          <w:color w:val="000000" w:themeColor="text1"/>
          <w:sz w:val="22"/>
          <w:szCs w:val="22"/>
        </w:rPr>
      </w:pPr>
      <w:r>
        <w:rPr>
          <w:rFonts w:ascii="Arial" w:hAnsi="Arial" w:cs="Arial"/>
          <w:noProof/>
          <w:sz w:val="22"/>
          <w:szCs w:val="22"/>
        </w:rPr>
        <mc:AlternateContent>
          <mc:Choice Requires="wps">
            <w:drawing>
              <wp:anchor distT="0" distB="0" distL="114300" distR="114300" simplePos="0" relativeHeight="251660288" behindDoc="0" locked="0" layoutInCell="1" allowOverlap="1" wp14:anchorId="05D84608" wp14:editId="7C218BF7">
                <wp:simplePos x="0" y="0"/>
                <wp:positionH relativeFrom="column">
                  <wp:posOffset>6070600</wp:posOffset>
                </wp:positionH>
                <wp:positionV relativeFrom="paragraph">
                  <wp:posOffset>22225</wp:posOffset>
                </wp:positionV>
                <wp:extent cx="182245" cy="90805"/>
                <wp:effectExtent l="0" t="0" r="0" b="0"/>
                <wp:wrapNone/>
                <wp:docPr id="13996167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24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7BAB3A" id="Rectangle 2" o:spid="_x0000_s1026" style="position:absolute;margin-left:478pt;margin-top:1.75pt;width:14.35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">
                <v:path arrowok="t"/>
              </v:rect>
            </w:pict>
          </mc:Fallback>
        </mc:AlternateContent>
      </w:r>
      <w:r w:rsidRPr="006B55E8">
        <w:rPr>
          <w:rFonts w:ascii="Arial" w:hAnsi="Arial" w:cs="Arial"/>
          <w:color w:val="000000" w:themeColor="text1"/>
          <w:sz w:val="22"/>
          <w:szCs w:val="22"/>
        </w:rPr>
        <w:t xml:space="preserve">I would like to receive information </w:t>
      </w:r>
      <w:r>
        <w:rPr>
          <w:rFonts w:ascii="Arial" w:hAnsi="Arial" w:cs="Arial"/>
          <w:color w:val="000000" w:themeColor="text1"/>
          <w:sz w:val="22"/>
          <w:szCs w:val="22"/>
        </w:rPr>
        <w:t>about</w:t>
      </w:r>
      <w:r w:rsidRPr="006B55E8">
        <w:rPr>
          <w:rFonts w:ascii="Arial" w:hAnsi="Arial" w:cs="Arial"/>
          <w:color w:val="000000" w:themeColor="text1"/>
          <w:sz w:val="22"/>
          <w:szCs w:val="22"/>
        </w:rPr>
        <w:t xml:space="preserve"> The Mental Health &amp; Wellbeing Quality Mark</w:t>
      </w:r>
      <w:r w:rsidRPr="006B55E8">
        <w:rPr>
          <w:rFonts w:ascii="Arial" w:hAnsi="Arial" w:cs="Arial"/>
          <w:color w:val="C00000"/>
          <w:sz w:val="22"/>
          <w:szCs w:val="22"/>
        </w:rPr>
        <w:t xml:space="preserve"> </w:t>
      </w:r>
      <w:r w:rsidRPr="00FD430B">
        <w:rPr>
          <w:rFonts w:ascii="Arial" w:hAnsi="Arial" w:cs="Arial"/>
          <w:color w:val="C00000"/>
          <w:sz w:val="22"/>
          <w:szCs w:val="22"/>
        </w:rPr>
        <w:t>Please tick</w:t>
      </w:r>
    </w:p>
    <w:p w14:paraId="3DEF8038" w14:textId="6774BB3F" w:rsidR="00B1175D" w:rsidRDefault="00B1175D" w:rsidP="004F395B">
      <w:pPr>
        <w:tabs>
          <w:tab w:val="left" w:pos="1967"/>
        </w:tabs>
        <w:rPr>
          <w:rFonts w:ascii="Arial" w:hAnsi="Arial" w:cs="Arial"/>
          <w:sz w:val="22"/>
          <w:szCs w:val="22"/>
        </w:rPr>
      </w:pPr>
    </w:p>
    <w:p w14:paraId="3CCFF7F0" w14:textId="45991EC1" w:rsidR="002D3F2A" w:rsidRDefault="00D60266" w:rsidP="004F395B">
      <w:pPr>
        <w:tabs>
          <w:tab w:val="left" w:pos="1967"/>
        </w:tabs>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3360" behindDoc="0" locked="0" layoutInCell="1" allowOverlap="1" wp14:anchorId="57713169" wp14:editId="409A77DB">
                <wp:simplePos x="0" y="0"/>
                <wp:positionH relativeFrom="column">
                  <wp:posOffset>5276675</wp:posOffset>
                </wp:positionH>
                <wp:positionV relativeFrom="paragraph">
                  <wp:posOffset>40471</wp:posOffset>
                </wp:positionV>
                <wp:extent cx="182245" cy="90805"/>
                <wp:effectExtent l="0" t="0" r="0" b="0"/>
                <wp:wrapNone/>
                <wp:docPr id="18586034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24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A04CE9" id="Rectangle 2" o:spid="_x0000_s1026" style="position:absolute;margin-left:415.5pt;margin-top:3.2pt;width:14.35pt;height:7.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">
                <v:path arrowok="t"/>
              </v:rect>
            </w:pict>
          </mc:Fallback>
        </mc:AlternateContent>
      </w:r>
      <w:r>
        <w:rPr>
          <w:rFonts w:ascii="Arial" w:hAnsi="Arial" w:cs="Arial"/>
          <w:sz w:val="22"/>
          <w:szCs w:val="22"/>
        </w:rPr>
        <w:t>I would like to receive information about Mental Health First Aid Courses</w:t>
      </w:r>
      <w:r w:rsidRPr="00D60266">
        <w:rPr>
          <w:rFonts w:ascii="Arial" w:hAnsi="Arial" w:cs="Arial"/>
          <w:color w:val="C00000"/>
          <w:sz w:val="22"/>
          <w:szCs w:val="22"/>
        </w:rPr>
        <w:t xml:space="preserve"> </w:t>
      </w:r>
      <w:r w:rsidRPr="00FD430B">
        <w:rPr>
          <w:rFonts w:ascii="Arial" w:hAnsi="Arial" w:cs="Arial"/>
          <w:color w:val="C00000"/>
          <w:sz w:val="22"/>
          <w:szCs w:val="22"/>
        </w:rPr>
        <w:t>Please tick</w:t>
      </w:r>
    </w:p>
    <w:p w14:paraId="4B5FC6A1" w14:textId="77777777" w:rsidR="002D3F2A" w:rsidRDefault="002D3F2A" w:rsidP="004F395B">
      <w:pPr>
        <w:tabs>
          <w:tab w:val="left" w:pos="1967"/>
        </w:tabs>
        <w:rPr>
          <w:rFonts w:ascii="Arial" w:hAnsi="Arial" w:cs="Arial"/>
          <w:sz w:val="22"/>
          <w:szCs w:val="22"/>
        </w:rPr>
      </w:pPr>
    </w:p>
    <w:p w14:paraId="5D42EEAC" w14:textId="77777777" w:rsidR="008D4D4B" w:rsidRDefault="008D4D4B" w:rsidP="004F395B">
      <w:pPr>
        <w:tabs>
          <w:tab w:val="left" w:pos="1967"/>
        </w:tabs>
        <w:rPr>
          <w:rFonts w:ascii="Arial" w:hAnsi="Arial" w:cs="Arial"/>
          <w:sz w:val="22"/>
          <w:szCs w:val="22"/>
        </w:rPr>
      </w:pPr>
    </w:p>
    <w:p w14:paraId="6E0F472D" w14:textId="77777777" w:rsidR="008D4D4B" w:rsidRDefault="008D4D4B" w:rsidP="004F395B">
      <w:pPr>
        <w:tabs>
          <w:tab w:val="left" w:pos="1967"/>
        </w:tabs>
        <w:rPr>
          <w:rFonts w:ascii="Arial" w:hAnsi="Arial" w:cs="Arial"/>
          <w:sz w:val="22"/>
          <w:szCs w:val="22"/>
        </w:rPr>
      </w:pPr>
    </w:p>
    <w:p w14:paraId="098FBC1D" w14:textId="77777777" w:rsidR="008D4D4B" w:rsidRDefault="008D4D4B" w:rsidP="004F395B">
      <w:pPr>
        <w:tabs>
          <w:tab w:val="left" w:pos="1967"/>
        </w:tabs>
        <w:rPr>
          <w:rFonts w:ascii="Arial" w:hAnsi="Arial" w:cs="Arial"/>
          <w:sz w:val="22"/>
          <w:szCs w:val="22"/>
        </w:rPr>
      </w:pPr>
    </w:p>
    <w:p w14:paraId="596B76C1" w14:textId="77777777" w:rsidR="008D4D4B" w:rsidRDefault="008D4D4B" w:rsidP="004F395B">
      <w:pPr>
        <w:tabs>
          <w:tab w:val="left" w:pos="1967"/>
        </w:tabs>
        <w:rPr>
          <w:rFonts w:ascii="Arial" w:hAnsi="Arial" w:cs="Arial"/>
          <w:sz w:val="22"/>
          <w:szCs w:val="22"/>
        </w:rPr>
      </w:pPr>
    </w:p>
    <w:p w14:paraId="456F52E7" w14:textId="77777777" w:rsidR="008D4D4B" w:rsidRDefault="008D4D4B" w:rsidP="004F395B">
      <w:pPr>
        <w:tabs>
          <w:tab w:val="left" w:pos="1967"/>
        </w:tabs>
        <w:rPr>
          <w:rFonts w:ascii="Arial" w:hAnsi="Arial" w:cs="Arial"/>
          <w:sz w:val="22"/>
          <w:szCs w:val="22"/>
        </w:rPr>
      </w:pPr>
    </w:p>
    <w:p w14:paraId="697F1B96" w14:textId="77777777" w:rsidR="008D4D4B" w:rsidRDefault="008D4D4B" w:rsidP="004F395B">
      <w:pPr>
        <w:tabs>
          <w:tab w:val="left" w:pos="1967"/>
        </w:tabs>
        <w:rPr>
          <w:rFonts w:ascii="Arial" w:hAnsi="Arial" w:cs="Arial"/>
          <w:sz w:val="22"/>
          <w:szCs w:val="22"/>
        </w:rPr>
      </w:pPr>
    </w:p>
    <w:p w14:paraId="08418D1D" w14:textId="77777777" w:rsidR="008D4D4B" w:rsidRDefault="008D4D4B" w:rsidP="004F395B">
      <w:pPr>
        <w:tabs>
          <w:tab w:val="left" w:pos="1967"/>
        </w:tabs>
        <w:rPr>
          <w:rFonts w:ascii="Arial" w:hAnsi="Arial" w:cs="Arial"/>
          <w:sz w:val="22"/>
          <w:szCs w:val="22"/>
        </w:rPr>
      </w:pPr>
    </w:p>
    <w:p w14:paraId="09C88A96" w14:textId="77777777" w:rsidR="008D4D4B" w:rsidRDefault="008D4D4B" w:rsidP="004F395B">
      <w:pPr>
        <w:tabs>
          <w:tab w:val="left" w:pos="1967"/>
        </w:tabs>
        <w:rPr>
          <w:rFonts w:ascii="Arial" w:hAnsi="Arial" w:cs="Arial"/>
          <w:sz w:val="22"/>
          <w:szCs w:val="22"/>
        </w:rPr>
      </w:pPr>
    </w:p>
    <w:p w14:paraId="639E7C03" w14:textId="77777777" w:rsidR="008D4D4B" w:rsidRDefault="008D4D4B" w:rsidP="004F395B">
      <w:pPr>
        <w:tabs>
          <w:tab w:val="left" w:pos="1967"/>
        </w:tabs>
        <w:rPr>
          <w:rFonts w:ascii="Arial" w:hAnsi="Arial" w:cs="Arial"/>
          <w:sz w:val="22"/>
          <w:szCs w:val="22"/>
        </w:rPr>
      </w:pPr>
    </w:p>
    <w:p w14:paraId="27A9D8B8" w14:textId="77777777" w:rsidR="008D4D4B" w:rsidRDefault="008D4D4B" w:rsidP="004F395B">
      <w:pPr>
        <w:tabs>
          <w:tab w:val="left" w:pos="1967"/>
        </w:tabs>
        <w:rPr>
          <w:rFonts w:ascii="Arial" w:hAnsi="Arial" w:cs="Arial"/>
          <w:sz w:val="22"/>
          <w:szCs w:val="22"/>
        </w:rPr>
      </w:pPr>
    </w:p>
    <w:p w14:paraId="252D533D" w14:textId="77777777" w:rsidR="008D4D4B" w:rsidRDefault="008D4D4B" w:rsidP="004F395B">
      <w:pPr>
        <w:tabs>
          <w:tab w:val="left" w:pos="1967"/>
        </w:tabs>
        <w:rPr>
          <w:rFonts w:ascii="Arial" w:hAnsi="Arial" w:cs="Arial"/>
          <w:sz w:val="22"/>
          <w:szCs w:val="22"/>
        </w:rPr>
      </w:pPr>
    </w:p>
    <w:p w14:paraId="44D87982" w14:textId="77777777" w:rsidR="008D4D4B" w:rsidRPr="00262F0E" w:rsidRDefault="008D4D4B" w:rsidP="004F395B">
      <w:pPr>
        <w:tabs>
          <w:tab w:val="left" w:pos="1967"/>
        </w:tabs>
        <w:rPr>
          <w:rFonts w:ascii="Arial" w:hAnsi="Arial" w:cs="Arial"/>
          <w:sz w:val="22"/>
          <w:szCs w:val="22"/>
        </w:rPr>
      </w:pPr>
    </w:p>
    <w:p w14:paraId="05D04417" w14:textId="74E5A4CA" w:rsidR="000A2A9F" w:rsidRPr="002D3F2A" w:rsidRDefault="00C01B21" w:rsidP="002D3F2A">
      <w:pPr>
        <w:shd w:val="clear" w:color="auto" w:fill="00B0F0"/>
        <w:tabs>
          <w:tab w:val="left" w:pos="1967"/>
        </w:tabs>
        <w:rPr>
          <w:rFonts w:ascii="Arial" w:hAnsi="Arial" w:cs="Arial"/>
          <w:b/>
          <w:color w:val="FFFFFF"/>
          <w:sz w:val="22"/>
          <w:szCs w:val="22"/>
        </w:rPr>
        <w:sectPr w:rsidR="000A2A9F" w:rsidRPr="002D3F2A" w:rsidSect="00D801CA">
          <w:headerReference w:type="default" r:id="rId10"/>
          <w:footerReference w:type="default" r:id="rId11"/>
          <w:type w:val="continuous"/>
          <w:pgSz w:w="11906" w:h="16838" w:code="9"/>
          <w:pgMar w:top="720" w:right="1134" w:bottom="663" w:left="1134" w:header="709" w:footer="709" w:gutter="0"/>
          <w:cols w:space="720"/>
          <w:docGrid w:linePitch="360"/>
        </w:sectPr>
      </w:pPr>
      <w:r w:rsidRPr="00BF6F8C">
        <w:rPr>
          <w:rFonts w:ascii="Arial" w:hAnsi="Arial" w:cs="Arial"/>
          <w:b/>
          <w:color w:val="FFFFFF"/>
          <w:sz w:val="22"/>
          <w:szCs w:val="22"/>
        </w:rPr>
        <w:t xml:space="preserve">If an invoice is required, </w:t>
      </w:r>
      <w:r w:rsidR="00BF2E54" w:rsidRPr="00BF6F8C">
        <w:rPr>
          <w:rFonts w:ascii="Arial" w:hAnsi="Arial" w:cs="Arial"/>
          <w:b/>
          <w:color w:val="FFFFFF"/>
          <w:sz w:val="22"/>
          <w:szCs w:val="22"/>
        </w:rPr>
        <w:t>please</w:t>
      </w:r>
      <w:r w:rsidRPr="00BF6F8C">
        <w:rPr>
          <w:rFonts w:ascii="Arial" w:hAnsi="Arial" w:cs="Arial"/>
          <w:b/>
          <w:color w:val="FFFFFF"/>
          <w:sz w:val="22"/>
          <w:szCs w:val="22"/>
        </w:rPr>
        <w:t xml:space="preserve"> fill out the details below:</w:t>
      </w:r>
    </w:p>
    <w:p w14:paraId="6D91031B" w14:textId="77777777" w:rsidR="002D3F2A" w:rsidRDefault="002D3F2A" w:rsidP="002D3F2A">
      <w:pPr>
        <w:rPr>
          <w:rFonts w:ascii="Arial" w:hAnsi="Arial" w:cs="Arial"/>
          <w:sz w:val="22"/>
          <w:szCs w:val="22"/>
        </w:rPr>
      </w:pPr>
    </w:p>
    <w:p w14:paraId="58862A02" w14:textId="77777777" w:rsidR="00B8532F" w:rsidRDefault="00B8532F" w:rsidP="002D3F2A">
      <w:pPr>
        <w:rPr>
          <w:rFonts w:ascii="Arial" w:hAnsi="Arial" w:cs="Arial"/>
          <w:sz w:val="22"/>
          <w:szCs w:val="22"/>
        </w:rPr>
      </w:pPr>
    </w:p>
    <w:p w14:paraId="6F3116B8" w14:textId="2E0661D3" w:rsidR="002D3F2A" w:rsidRDefault="002D3F2A" w:rsidP="002D3F2A">
      <w:pPr>
        <w:rPr>
          <w:rFonts w:ascii="Arial" w:hAnsi="Arial" w:cs="Arial"/>
          <w:sz w:val="22"/>
          <w:szCs w:val="22"/>
        </w:rPr>
      </w:pPr>
      <w:r w:rsidRPr="00262F0E">
        <w:rPr>
          <w:rFonts w:ascii="Arial" w:hAnsi="Arial" w:cs="Arial"/>
          <w:sz w:val="22"/>
          <w:szCs w:val="22"/>
        </w:rPr>
        <w:t>Name: ______________________________</w:t>
      </w:r>
    </w:p>
    <w:p w14:paraId="4941910C" w14:textId="77777777" w:rsidR="002D3F2A" w:rsidRPr="006B55E8" w:rsidRDefault="002D3F2A" w:rsidP="002D3F2A">
      <w:pPr>
        <w:rPr>
          <w:rFonts w:ascii="Arial" w:hAnsi="Arial" w:cs="Arial"/>
          <w:sz w:val="22"/>
          <w:szCs w:val="22"/>
        </w:rPr>
      </w:pPr>
      <w:r>
        <w:rPr>
          <w:rFonts w:ascii="Arial" w:hAnsi="Arial" w:cs="Arial"/>
          <w:sz w:val="22"/>
          <w:szCs w:val="22"/>
        </w:rPr>
        <w:br/>
        <w:t xml:space="preserve">Company: ___________________________ </w:t>
      </w:r>
    </w:p>
    <w:p w14:paraId="73664B1A" w14:textId="77777777" w:rsidR="002D3F2A" w:rsidRPr="00262F0E" w:rsidRDefault="002D3F2A" w:rsidP="002D3F2A">
      <w:pPr>
        <w:rPr>
          <w:rFonts w:ascii="Arial" w:hAnsi="Arial" w:cs="Arial"/>
          <w:sz w:val="22"/>
          <w:szCs w:val="22"/>
        </w:rPr>
      </w:pPr>
    </w:p>
    <w:p w14:paraId="365C2B2B" w14:textId="77777777" w:rsidR="002D3F2A" w:rsidRPr="00262F0E" w:rsidRDefault="002D3F2A" w:rsidP="002D3F2A">
      <w:pPr>
        <w:rPr>
          <w:rFonts w:ascii="Arial" w:hAnsi="Arial" w:cs="Arial"/>
          <w:sz w:val="22"/>
          <w:szCs w:val="22"/>
        </w:rPr>
      </w:pPr>
      <w:r>
        <w:rPr>
          <w:rFonts w:ascii="Arial" w:hAnsi="Arial" w:cs="Arial"/>
          <w:sz w:val="22"/>
          <w:szCs w:val="22"/>
        </w:rPr>
        <w:t>Address</w:t>
      </w:r>
      <w:r w:rsidRPr="00262F0E">
        <w:rPr>
          <w:rFonts w:ascii="Arial" w:hAnsi="Arial" w:cs="Arial"/>
          <w:sz w:val="22"/>
          <w:szCs w:val="22"/>
        </w:rPr>
        <w:t>: ____________________________</w:t>
      </w:r>
    </w:p>
    <w:p w14:paraId="08F0DABB" w14:textId="77777777" w:rsidR="002D3F2A" w:rsidRPr="00262F0E" w:rsidRDefault="002D3F2A" w:rsidP="002D3F2A">
      <w:pPr>
        <w:rPr>
          <w:rFonts w:ascii="Arial" w:hAnsi="Arial" w:cs="Arial"/>
          <w:sz w:val="22"/>
          <w:szCs w:val="22"/>
        </w:rPr>
      </w:pPr>
    </w:p>
    <w:p w14:paraId="3CB4CC1C" w14:textId="7F25FAA0" w:rsidR="00D60266" w:rsidRDefault="002D3F2A" w:rsidP="002D3F2A">
      <w:pPr>
        <w:rPr>
          <w:rFonts w:ascii="Arial" w:hAnsi="Arial" w:cs="Arial"/>
          <w:sz w:val="22"/>
          <w:szCs w:val="22"/>
        </w:rPr>
      </w:pPr>
      <w:r>
        <w:rPr>
          <w:rFonts w:ascii="Arial" w:hAnsi="Arial" w:cs="Arial"/>
          <w:sz w:val="22"/>
          <w:szCs w:val="22"/>
        </w:rPr>
        <w:t>Tel:</w:t>
      </w:r>
      <w:r w:rsidRPr="00262F0E">
        <w:rPr>
          <w:rFonts w:ascii="Arial" w:hAnsi="Arial" w:cs="Arial"/>
          <w:sz w:val="22"/>
          <w:szCs w:val="22"/>
        </w:rPr>
        <w:tab/>
        <w:t xml:space="preserve">   ____________________________</w:t>
      </w:r>
    </w:p>
    <w:p w14:paraId="0528878C" w14:textId="1E3DB313" w:rsidR="002D3F2A" w:rsidRPr="00262F0E" w:rsidRDefault="002D3F2A" w:rsidP="002D3F2A">
      <w:pPr>
        <w:rPr>
          <w:rFonts w:ascii="Arial" w:hAnsi="Arial" w:cs="Arial"/>
          <w:sz w:val="22"/>
          <w:szCs w:val="22"/>
        </w:rPr>
      </w:pPr>
      <w:r w:rsidRPr="00262F0E">
        <w:rPr>
          <w:rFonts w:ascii="Arial" w:hAnsi="Arial" w:cs="Arial"/>
          <w:sz w:val="22"/>
          <w:szCs w:val="22"/>
        </w:rPr>
        <w:t xml:space="preserve">PLEASE NOTE: Exhibitors will be expected to be set up before 8.00am. </w:t>
      </w:r>
    </w:p>
    <w:p w14:paraId="7EE4C9E4" w14:textId="77777777" w:rsidR="002D3F2A" w:rsidRPr="00262F0E" w:rsidRDefault="002D3F2A" w:rsidP="002D3F2A">
      <w:pPr>
        <w:rPr>
          <w:rFonts w:ascii="Arial" w:hAnsi="Arial" w:cs="Arial"/>
          <w:sz w:val="22"/>
          <w:szCs w:val="22"/>
        </w:rPr>
      </w:pPr>
    </w:p>
    <w:p w14:paraId="2A222D56" w14:textId="77777777" w:rsidR="002D3F2A" w:rsidRDefault="002D3F2A" w:rsidP="002D3F2A">
      <w:pPr>
        <w:rPr>
          <w:rFonts w:ascii="Arial" w:hAnsi="Arial" w:cs="Arial"/>
          <w:sz w:val="22"/>
          <w:szCs w:val="22"/>
        </w:rPr>
      </w:pPr>
      <w:r w:rsidRPr="00262F0E">
        <w:rPr>
          <w:rFonts w:ascii="Arial" w:hAnsi="Arial" w:cs="Arial"/>
          <w:sz w:val="22"/>
          <w:szCs w:val="22"/>
        </w:rPr>
        <w:t xml:space="preserve">There will be </w:t>
      </w:r>
      <w:r>
        <w:rPr>
          <w:rFonts w:ascii="Arial" w:hAnsi="Arial" w:cs="Arial"/>
          <w:sz w:val="22"/>
          <w:szCs w:val="22"/>
        </w:rPr>
        <w:t>ample</w:t>
      </w:r>
      <w:r w:rsidRPr="00262F0E">
        <w:rPr>
          <w:rFonts w:ascii="Arial" w:hAnsi="Arial" w:cs="Arial"/>
          <w:sz w:val="22"/>
          <w:szCs w:val="22"/>
        </w:rPr>
        <w:t xml:space="preserve"> parking available on the day.</w:t>
      </w:r>
      <w:r>
        <w:rPr>
          <w:rFonts w:ascii="Arial" w:hAnsi="Arial" w:cs="Arial"/>
          <w:sz w:val="22"/>
          <w:szCs w:val="22"/>
        </w:rPr>
        <w:t xml:space="preserve"> </w:t>
      </w:r>
    </w:p>
    <w:p w14:paraId="7C31F94E" w14:textId="77777777" w:rsidR="002D3F2A" w:rsidRDefault="002D3F2A" w:rsidP="002D3F2A">
      <w:pPr>
        <w:rPr>
          <w:rFonts w:ascii="Arial" w:hAnsi="Arial" w:cs="Arial"/>
          <w:sz w:val="22"/>
          <w:szCs w:val="22"/>
        </w:rPr>
      </w:pPr>
    </w:p>
    <w:p w14:paraId="593D0D3B" w14:textId="16317DD5" w:rsidR="008D4D4B" w:rsidRDefault="002D3F2A" w:rsidP="002D3F2A">
      <w:pPr>
        <w:rPr>
          <w:rFonts w:ascii="Arial" w:hAnsi="Arial" w:cs="Arial"/>
          <w:sz w:val="22"/>
          <w:szCs w:val="22"/>
        </w:rPr>
      </w:pPr>
      <w:r>
        <w:rPr>
          <w:rFonts w:ascii="Arial" w:hAnsi="Arial" w:cs="Arial"/>
          <w:sz w:val="22"/>
          <w:szCs w:val="22"/>
        </w:rPr>
        <w:t>There is a lift available to the conference &amp; exhibition area.</w:t>
      </w:r>
    </w:p>
    <w:p w14:paraId="213EC426" w14:textId="04B2CF04" w:rsidR="002D3F2A" w:rsidRPr="00262F0E" w:rsidRDefault="002D3F2A" w:rsidP="002D3F2A">
      <w:pPr>
        <w:rPr>
          <w:rFonts w:ascii="Arial" w:hAnsi="Arial" w:cs="Arial"/>
          <w:sz w:val="22"/>
          <w:szCs w:val="22"/>
        </w:rPr>
        <w:sectPr w:rsidR="002D3F2A" w:rsidRPr="00262F0E" w:rsidSect="00D801CA">
          <w:type w:val="continuous"/>
          <w:pgSz w:w="11906" w:h="16838" w:code="9"/>
          <w:pgMar w:top="720" w:right="1134" w:bottom="663" w:left="1134" w:header="709" w:footer="709" w:gutter="0"/>
          <w:cols w:num="2" w:sep="1" w:space="720"/>
          <w:docGrid w:linePitch="360"/>
        </w:sectPr>
      </w:pPr>
      <w:r>
        <w:rPr>
          <w:rFonts w:ascii="Arial" w:hAnsi="Arial" w:cs="Arial"/>
          <w:sz w:val="22"/>
          <w:szCs w:val="22"/>
        </w:rPr>
        <w:t>There is a prayer room available in the building.</w:t>
      </w:r>
    </w:p>
    <w:p w14:paraId="544F63C1" w14:textId="77777777" w:rsidR="008D4D4B" w:rsidRDefault="008D4D4B" w:rsidP="002D3F2A">
      <w:pPr>
        <w:rPr>
          <w:rFonts w:ascii="Arial" w:hAnsi="Arial" w:cs="Arial"/>
          <w:sz w:val="22"/>
          <w:szCs w:val="22"/>
        </w:rPr>
      </w:pPr>
    </w:p>
    <w:p w14:paraId="7FF7BB25" w14:textId="65BE65AC" w:rsidR="002D3F2A" w:rsidRDefault="002D3F2A" w:rsidP="002D3F2A">
      <w:pPr>
        <w:rPr>
          <w:rFonts w:ascii="Arial" w:hAnsi="Arial" w:cs="Arial"/>
          <w:sz w:val="22"/>
          <w:szCs w:val="22"/>
        </w:rPr>
      </w:pPr>
      <w:r>
        <w:rPr>
          <w:rFonts w:ascii="Arial" w:hAnsi="Arial" w:cs="Arial"/>
          <w:sz w:val="22"/>
          <w:szCs w:val="22"/>
        </w:rPr>
        <w:t>Email address: _________________________________________________________________</w:t>
      </w:r>
    </w:p>
    <w:p w14:paraId="5DD3765F" w14:textId="77777777" w:rsidR="002D3F2A" w:rsidRPr="00C973C3" w:rsidRDefault="002D3F2A" w:rsidP="002D3F2A">
      <w:pPr>
        <w:rPr>
          <w:rFonts w:ascii="Arial" w:hAnsi="Arial" w:cs="Arial"/>
          <w:color w:val="C00000"/>
          <w:sz w:val="22"/>
          <w:szCs w:val="22"/>
        </w:rPr>
      </w:pPr>
    </w:p>
    <w:p w14:paraId="147104FD" w14:textId="77777777" w:rsidR="002D3F2A" w:rsidRPr="00C973C3" w:rsidRDefault="002D3F2A" w:rsidP="002D3F2A">
      <w:pPr>
        <w:rPr>
          <w:rFonts w:ascii="Arial" w:hAnsi="Arial" w:cs="Arial"/>
          <w:b/>
          <w:color w:val="C00000"/>
          <w:sz w:val="21"/>
          <w:szCs w:val="21"/>
        </w:rPr>
      </w:pPr>
      <w:r w:rsidRPr="00C973C3">
        <w:rPr>
          <w:rFonts w:ascii="Arial" w:hAnsi="Arial" w:cs="Arial"/>
          <w:b/>
          <w:color w:val="C00000"/>
          <w:sz w:val="21"/>
          <w:szCs w:val="21"/>
        </w:rPr>
        <w:t>Payment must be received in advance to secure a place unless otherwise agreed with Ajuda Ltd.</w:t>
      </w:r>
    </w:p>
    <w:p w14:paraId="4C874C26" w14:textId="77777777" w:rsidR="00D60266" w:rsidRDefault="00D60266" w:rsidP="002D3F2A">
      <w:pPr>
        <w:rPr>
          <w:rFonts w:ascii="Arial" w:hAnsi="Arial" w:cs="Arial"/>
          <w:b/>
          <w:color w:val="C00000"/>
          <w:sz w:val="21"/>
          <w:szCs w:val="21"/>
        </w:rPr>
      </w:pPr>
    </w:p>
    <w:p w14:paraId="4ED915A8" w14:textId="682E1FD0" w:rsidR="002D3F2A" w:rsidRPr="00901FFB" w:rsidRDefault="002D3F2A" w:rsidP="002D3F2A">
      <w:pPr>
        <w:rPr>
          <w:rFonts w:ascii="Arial" w:hAnsi="Arial" w:cs="Arial"/>
          <w:b/>
          <w:color w:val="000000"/>
          <w:sz w:val="21"/>
          <w:szCs w:val="21"/>
        </w:rPr>
      </w:pPr>
      <w:r w:rsidRPr="00C973C3">
        <w:rPr>
          <w:rFonts w:ascii="Arial" w:hAnsi="Arial" w:cs="Arial"/>
          <w:b/>
          <w:color w:val="C00000"/>
          <w:sz w:val="21"/>
          <w:szCs w:val="21"/>
        </w:rPr>
        <w:t>Please email completed form to</w:t>
      </w:r>
      <w:r>
        <w:rPr>
          <w:rFonts w:ascii="Arial" w:hAnsi="Arial" w:cs="Arial"/>
          <w:b/>
          <w:color w:val="C00000"/>
          <w:sz w:val="21"/>
          <w:szCs w:val="21"/>
        </w:rPr>
        <w:t xml:space="preserve"> </w:t>
      </w:r>
      <w:r>
        <w:rPr>
          <w:rFonts w:ascii="Arial" w:hAnsi="Arial" w:cs="Arial"/>
          <w:b/>
          <w:color w:val="000000"/>
          <w:sz w:val="21"/>
          <w:szCs w:val="21"/>
        </w:rPr>
        <w:t>events@ajuda.org.uk</w:t>
      </w:r>
    </w:p>
    <w:p w14:paraId="7920AD43" w14:textId="77777777" w:rsidR="002D3F2A" w:rsidRPr="005114BE" w:rsidRDefault="002D3F2A" w:rsidP="002D3F2A">
      <w:pPr>
        <w:rPr>
          <w:rFonts w:ascii="Arial" w:hAnsi="Arial" w:cs="Arial"/>
          <w:b/>
          <w:color w:val="C00000"/>
          <w:sz w:val="21"/>
          <w:szCs w:val="21"/>
        </w:rPr>
        <w:sectPr w:rsidR="002D3F2A" w:rsidRPr="005114BE" w:rsidSect="00D801CA">
          <w:type w:val="continuous"/>
          <w:pgSz w:w="11906" w:h="16838" w:code="9"/>
          <w:pgMar w:top="720" w:right="1134" w:bottom="663" w:left="1134" w:header="709" w:footer="709" w:gutter="0"/>
          <w:cols w:sep="1" w:space="720"/>
          <w:docGrid w:linePitch="360"/>
        </w:sectPr>
      </w:pPr>
    </w:p>
    <w:p w14:paraId="75A3DE5F" w14:textId="77777777" w:rsidR="002D3F2A" w:rsidRPr="00262F0E" w:rsidRDefault="002D3F2A" w:rsidP="002D3F2A">
      <w:pPr>
        <w:rPr>
          <w:rFonts w:ascii="Arial" w:hAnsi="Arial" w:cs="Arial"/>
          <w:sz w:val="22"/>
          <w:szCs w:val="22"/>
        </w:rPr>
      </w:pPr>
    </w:p>
    <w:p w14:paraId="2A96C618" w14:textId="77777777" w:rsidR="002D3F2A" w:rsidRDefault="002D3F2A" w:rsidP="002D3F2A">
      <w:pPr>
        <w:spacing w:line="360" w:lineRule="auto"/>
        <w:rPr>
          <w:rFonts w:ascii="Arial" w:hAnsi="Arial" w:cs="Arial"/>
          <w:sz w:val="16"/>
          <w:szCs w:val="16"/>
        </w:rPr>
      </w:pPr>
      <w:r w:rsidRPr="000D4435">
        <w:rPr>
          <w:rFonts w:ascii="Arial" w:hAnsi="Arial" w:cs="Arial"/>
          <w:sz w:val="16"/>
          <w:szCs w:val="16"/>
        </w:rPr>
        <w:t>Data protection Act 1988: The information given on this form</w:t>
      </w:r>
      <w:r>
        <w:rPr>
          <w:rFonts w:ascii="Arial" w:hAnsi="Arial" w:cs="Arial"/>
          <w:sz w:val="16"/>
          <w:szCs w:val="16"/>
        </w:rPr>
        <w:t xml:space="preserve"> </w:t>
      </w:r>
      <w:r w:rsidRPr="000D4435">
        <w:rPr>
          <w:rFonts w:ascii="Arial" w:hAnsi="Arial" w:cs="Arial"/>
          <w:sz w:val="16"/>
          <w:szCs w:val="16"/>
        </w:rPr>
        <w:t>will be used solely for the purposes of administration.</w:t>
      </w:r>
    </w:p>
    <w:p w14:paraId="78FB9FCB" w14:textId="77777777" w:rsidR="00D60266" w:rsidRPr="000D4435" w:rsidRDefault="00D60266" w:rsidP="002D3F2A">
      <w:pPr>
        <w:spacing w:line="360" w:lineRule="auto"/>
        <w:rPr>
          <w:rFonts w:ascii="Arial" w:hAnsi="Arial" w:cs="Arial"/>
          <w:sz w:val="16"/>
          <w:szCs w:val="16"/>
        </w:rPr>
      </w:pPr>
    </w:p>
    <w:p w14:paraId="753A49A0" w14:textId="77777777" w:rsidR="002D3F2A" w:rsidRPr="000D4435" w:rsidRDefault="002D3F2A" w:rsidP="002D3F2A">
      <w:pPr>
        <w:spacing w:line="360" w:lineRule="auto"/>
        <w:rPr>
          <w:rFonts w:ascii="Arial" w:hAnsi="Arial" w:cs="Arial"/>
          <w:sz w:val="16"/>
          <w:szCs w:val="16"/>
        </w:rPr>
      </w:pPr>
      <w:r w:rsidRPr="000D4435">
        <w:rPr>
          <w:rFonts w:ascii="Arial" w:hAnsi="Arial" w:cs="Arial"/>
          <w:sz w:val="16"/>
          <w:szCs w:val="16"/>
        </w:rPr>
        <w:t>I accept and agree to be bound by the terms and conditions of Ajuda Ltd:</w:t>
      </w:r>
    </w:p>
    <w:p w14:paraId="58278732" w14:textId="77777777" w:rsidR="002D3F2A" w:rsidRDefault="002D3F2A" w:rsidP="002D3F2A">
      <w:pPr>
        <w:spacing w:line="360" w:lineRule="auto"/>
        <w:rPr>
          <w:rFonts w:ascii="Arial" w:hAnsi="Arial" w:cs="Arial"/>
          <w:sz w:val="22"/>
          <w:szCs w:val="22"/>
        </w:rPr>
      </w:pPr>
    </w:p>
    <w:p w14:paraId="7F7A5D9B" w14:textId="77777777" w:rsidR="002D3F2A" w:rsidRDefault="002D3F2A" w:rsidP="002D3F2A">
      <w:pPr>
        <w:spacing w:line="360" w:lineRule="auto"/>
        <w:rPr>
          <w:sz w:val="22"/>
          <w:szCs w:val="22"/>
        </w:rPr>
      </w:pPr>
      <w:proofErr w:type="gramStart"/>
      <w:r w:rsidRPr="00262F0E">
        <w:rPr>
          <w:rFonts w:ascii="Arial" w:hAnsi="Arial" w:cs="Arial"/>
          <w:sz w:val="22"/>
          <w:szCs w:val="22"/>
        </w:rPr>
        <w:t>Signature</w:t>
      </w:r>
      <w:r>
        <w:rPr>
          <w:rFonts w:ascii="Arial" w:hAnsi="Arial" w:cs="Arial"/>
          <w:sz w:val="22"/>
          <w:szCs w:val="22"/>
        </w:rPr>
        <w:t>:</w:t>
      </w:r>
      <w:r w:rsidRPr="00262F0E">
        <w:rPr>
          <w:rFonts w:ascii="Arial" w:hAnsi="Arial" w:cs="Arial"/>
          <w:sz w:val="22"/>
          <w:szCs w:val="22"/>
        </w:rPr>
        <w:t>_</w:t>
      </w:r>
      <w:proofErr w:type="gramEnd"/>
      <w:r w:rsidRPr="00262F0E">
        <w:rPr>
          <w:rFonts w:ascii="Arial" w:hAnsi="Arial" w:cs="Arial"/>
          <w:sz w:val="22"/>
          <w:szCs w:val="22"/>
        </w:rPr>
        <w:t>__________________________</w:t>
      </w:r>
      <w:r w:rsidRPr="00262F0E">
        <w:rPr>
          <w:sz w:val="22"/>
          <w:szCs w:val="22"/>
        </w:rPr>
        <w:t xml:space="preserve"> </w:t>
      </w:r>
    </w:p>
    <w:p w14:paraId="1465F859" w14:textId="77777777" w:rsidR="002D3F2A" w:rsidRDefault="002D3F2A" w:rsidP="002D3F2A">
      <w:pPr>
        <w:spacing w:line="360" w:lineRule="auto"/>
        <w:rPr>
          <w:sz w:val="22"/>
          <w:szCs w:val="22"/>
        </w:rPr>
      </w:pPr>
    </w:p>
    <w:p w14:paraId="26F53D88" w14:textId="77777777" w:rsidR="002D3F2A" w:rsidRDefault="002D3F2A" w:rsidP="002D3F2A">
      <w:pPr>
        <w:spacing w:line="360" w:lineRule="auto"/>
        <w:rPr>
          <w:rFonts w:ascii="Arial" w:hAnsi="Arial" w:cs="Arial"/>
          <w:sz w:val="22"/>
          <w:szCs w:val="22"/>
        </w:rPr>
      </w:pPr>
      <w:r w:rsidRPr="00262F0E">
        <w:rPr>
          <w:rFonts w:ascii="Arial" w:hAnsi="Arial" w:cs="Arial"/>
          <w:sz w:val="22"/>
          <w:szCs w:val="22"/>
        </w:rPr>
        <w:t xml:space="preserve">Date: </w:t>
      </w:r>
      <w:r>
        <w:rPr>
          <w:rFonts w:ascii="Arial" w:hAnsi="Arial" w:cs="Arial"/>
          <w:sz w:val="22"/>
          <w:szCs w:val="22"/>
        </w:rPr>
        <w:t>_____</w:t>
      </w:r>
      <w:r w:rsidRPr="00262F0E">
        <w:rPr>
          <w:rFonts w:ascii="Arial" w:hAnsi="Arial" w:cs="Arial"/>
          <w:sz w:val="22"/>
          <w:szCs w:val="22"/>
        </w:rPr>
        <w:t>_________________________</w:t>
      </w:r>
    </w:p>
    <w:p w14:paraId="29466406" w14:textId="77777777" w:rsidR="002D3F2A" w:rsidRDefault="002D3F2A" w:rsidP="002D3F2A">
      <w:pPr>
        <w:pStyle w:val="NormalWeb"/>
        <w:spacing w:before="0" w:beforeAutospacing="0" w:after="0" w:afterAutospacing="0"/>
        <w:rPr>
          <w:b/>
          <w:bCs/>
          <w:color w:val="000000"/>
        </w:rPr>
      </w:pPr>
    </w:p>
    <w:p w14:paraId="0C77F6F3" w14:textId="77777777" w:rsidR="002D3F2A" w:rsidRDefault="002D3F2A" w:rsidP="002D3F2A">
      <w:pPr>
        <w:pStyle w:val="NormalWeb"/>
        <w:spacing w:before="0" w:beforeAutospacing="0" w:after="0" w:afterAutospacing="0"/>
        <w:rPr>
          <w:b/>
          <w:bCs/>
          <w:color w:val="000000"/>
        </w:rPr>
      </w:pPr>
    </w:p>
    <w:p w14:paraId="714987AA" w14:textId="77777777" w:rsidR="002D3F2A" w:rsidRDefault="002D3F2A" w:rsidP="002D3F2A">
      <w:pPr>
        <w:pStyle w:val="NormalWeb"/>
        <w:spacing w:before="0" w:beforeAutospacing="0" w:after="0" w:afterAutospacing="0"/>
        <w:rPr>
          <w:b/>
          <w:bCs/>
          <w:color w:val="000000"/>
        </w:rPr>
      </w:pPr>
    </w:p>
    <w:p w14:paraId="2CE67839" w14:textId="77777777" w:rsidR="002D3F2A" w:rsidRDefault="002D3F2A" w:rsidP="002D3F2A">
      <w:pPr>
        <w:pStyle w:val="NormalWeb"/>
        <w:spacing w:before="0" w:beforeAutospacing="0" w:after="0" w:afterAutospacing="0"/>
        <w:rPr>
          <w:b/>
          <w:bCs/>
          <w:color w:val="000000"/>
        </w:rPr>
      </w:pPr>
    </w:p>
    <w:p w14:paraId="209EF91A" w14:textId="77777777" w:rsidR="002D3F2A" w:rsidRDefault="002D3F2A" w:rsidP="002D3F2A">
      <w:pPr>
        <w:pStyle w:val="NormalWeb"/>
        <w:spacing w:before="0" w:beforeAutospacing="0" w:after="0" w:afterAutospacing="0"/>
        <w:rPr>
          <w:b/>
          <w:bCs/>
          <w:color w:val="000000"/>
        </w:rPr>
      </w:pPr>
    </w:p>
    <w:p w14:paraId="0DC71E7C" w14:textId="77777777" w:rsidR="002D3F2A" w:rsidRDefault="002D3F2A" w:rsidP="002D3F2A">
      <w:pPr>
        <w:pStyle w:val="NormalWeb"/>
        <w:spacing w:before="0" w:beforeAutospacing="0" w:after="0" w:afterAutospacing="0"/>
        <w:rPr>
          <w:b/>
          <w:bCs/>
          <w:color w:val="000000"/>
        </w:rPr>
      </w:pPr>
    </w:p>
    <w:p w14:paraId="2AE92BD4" w14:textId="77777777" w:rsidR="002D3F2A" w:rsidRDefault="002D3F2A" w:rsidP="002D3F2A">
      <w:pPr>
        <w:pStyle w:val="NormalWeb"/>
        <w:spacing w:before="0" w:beforeAutospacing="0" w:after="0" w:afterAutospacing="0"/>
        <w:rPr>
          <w:b/>
          <w:bCs/>
          <w:color w:val="000000"/>
        </w:rPr>
      </w:pPr>
    </w:p>
    <w:p w14:paraId="4E432102" w14:textId="77777777" w:rsidR="002D3F2A" w:rsidRDefault="002D3F2A" w:rsidP="002D3F2A">
      <w:pPr>
        <w:pStyle w:val="NormalWeb"/>
        <w:spacing w:before="0" w:beforeAutospacing="0" w:after="0" w:afterAutospacing="0"/>
        <w:rPr>
          <w:b/>
          <w:bCs/>
          <w:color w:val="000000"/>
        </w:rPr>
      </w:pPr>
    </w:p>
    <w:p w14:paraId="00561E06" w14:textId="77777777" w:rsidR="002D3F2A" w:rsidRDefault="002D3F2A" w:rsidP="002D3F2A">
      <w:pPr>
        <w:pStyle w:val="NormalWeb"/>
        <w:spacing w:before="0" w:beforeAutospacing="0" w:after="0" w:afterAutospacing="0"/>
        <w:rPr>
          <w:b/>
          <w:bCs/>
          <w:color w:val="000000"/>
        </w:rPr>
      </w:pPr>
    </w:p>
    <w:p w14:paraId="02CA8CEC" w14:textId="77777777" w:rsidR="002D3F2A" w:rsidRDefault="002D3F2A" w:rsidP="002D3F2A">
      <w:pPr>
        <w:pStyle w:val="NormalWeb"/>
        <w:spacing w:before="0" w:beforeAutospacing="0" w:after="0" w:afterAutospacing="0"/>
        <w:rPr>
          <w:b/>
          <w:bCs/>
          <w:color w:val="000000"/>
        </w:rPr>
      </w:pPr>
    </w:p>
    <w:p w14:paraId="2F8CEAD1" w14:textId="77777777" w:rsidR="002D3F2A" w:rsidRDefault="002D3F2A" w:rsidP="002D3F2A">
      <w:pPr>
        <w:pStyle w:val="NormalWeb"/>
        <w:spacing w:before="0" w:beforeAutospacing="0" w:after="0" w:afterAutospacing="0"/>
        <w:rPr>
          <w:b/>
          <w:bCs/>
          <w:color w:val="000000"/>
        </w:rPr>
      </w:pPr>
    </w:p>
    <w:p w14:paraId="4C1914CD" w14:textId="77777777" w:rsidR="002D3F2A" w:rsidRDefault="002D3F2A" w:rsidP="002D3F2A">
      <w:pPr>
        <w:pStyle w:val="NormalWeb"/>
        <w:spacing w:before="0" w:beforeAutospacing="0" w:after="0" w:afterAutospacing="0"/>
        <w:rPr>
          <w:b/>
          <w:bCs/>
          <w:color w:val="000000"/>
        </w:rPr>
      </w:pPr>
    </w:p>
    <w:p w14:paraId="793FE1F6" w14:textId="77777777" w:rsidR="002D3F2A" w:rsidRDefault="002D3F2A" w:rsidP="002D3F2A">
      <w:pPr>
        <w:pStyle w:val="NormalWeb"/>
        <w:spacing w:before="0" w:beforeAutospacing="0" w:after="0" w:afterAutospacing="0"/>
        <w:rPr>
          <w:b/>
          <w:bCs/>
          <w:color w:val="000000"/>
        </w:rPr>
      </w:pPr>
    </w:p>
    <w:p w14:paraId="22CC88AA" w14:textId="77777777" w:rsidR="002D3F2A" w:rsidRDefault="002D3F2A" w:rsidP="002D3F2A">
      <w:pPr>
        <w:pStyle w:val="NormalWeb"/>
        <w:spacing w:before="0" w:beforeAutospacing="0" w:after="0" w:afterAutospacing="0"/>
        <w:rPr>
          <w:b/>
          <w:bCs/>
          <w:color w:val="000000"/>
        </w:rPr>
      </w:pPr>
    </w:p>
    <w:p w14:paraId="1BA3A39F" w14:textId="77777777" w:rsidR="002D3F2A" w:rsidRDefault="002D3F2A" w:rsidP="002D3F2A">
      <w:pPr>
        <w:pStyle w:val="NormalWeb"/>
        <w:spacing w:before="0" w:beforeAutospacing="0" w:after="0" w:afterAutospacing="0"/>
        <w:rPr>
          <w:b/>
          <w:bCs/>
          <w:color w:val="000000"/>
        </w:rPr>
      </w:pPr>
    </w:p>
    <w:p w14:paraId="6FC8D7A3" w14:textId="77777777" w:rsidR="002D3F2A" w:rsidRDefault="002D3F2A" w:rsidP="002D3F2A">
      <w:pPr>
        <w:pStyle w:val="NormalWeb"/>
        <w:spacing w:before="0" w:beforeAutospacing="0" w:after="0" w:afterAutospacing="0"/>
        <w:rPr>
          <w:b/>
          <w:bCs/>
          <w:color w:val="000000"/>
        </w:rPr>
      </w:pPr>
    </w:p>
    <w:p w14:paraId="07056FFF" w14:textId="77777777" w:rsidR="002D3F2A" w:rsidRDefault="002D3F2A" w:rsidP="002D3F2A">
      <w:pPr>
        <w:pStyle w:val="NormalWeb"/>
        <w:spacing w:before="0" w:beforeAutospacing="0" w:after="0" w:afterAutospacing="0"/>
        <w:rPr>
          <w:b/>
          <w:bCs/>
          <w:color w:val="000000"/>
        </w:rPr>
      </w:pPr>
    </w:p>
    <w:p w14:paraId="76A62CC6" w14:textId="77777777" w:rsidR="002D3F2A" w:rsidRDefault="002D3F2A" w:rsidP="002D3F2A">
      <w:pPr>
        <w:pStyle w:val="NormalWeb"/>
        <w:spacing w:before="0" w:beforeAutospacing="0" w:after="0" w:afterAutospacing="0"/>
        <w:rPr>
          <w:b/>
          <w:bCs/>
          <w:color w:val="000000"/>
        </w:rPr>
      </w:pPr>
    </w:p>
    <w:p w14:paraId="6010AF66" w14:textId="77777777" w:rsidR="002D3F2A" w:rsidRDefault="002D3F2A" w:rsidP="002D3F2A">
      <w:pPr>
        <w:pStyle w:val="NormalWeb"/>
        <w:spacing w:before="0" w:beforeAutospacing="0" w:after="0" w:afterAutospacing="0"/>
        <w:rPr>
          <w:b/>
          <w:bCs/>
          <w:color w:val="000000"/>
        </w:rPr>
      </w:pPr>
    </w:p>
    <w:p w14:paraId="7B25C57A" w14:textId="77777777" w:rsidR="002D3F2A" w:rsidRDefault="002D3F2A" w:rsidP="002D3F2A">
      <w:pPr>
        <w:pStyle w:val="NormalWeb"/>
        <w:spacing w:before="0" w:beforeAutospacing="0" w:after="0" w:afterAutospacing="0"/>
        <w:rPr>
          <w:b/>
          <w:bCs/>
          <w:color w:val="000000"/>
        </w:rPr>
      </w:pPr>
    </w:p>
    <w:p w14:paraId="7315C8F6" w14:textId="77777777" w:rsidR="002D3F2A" w:rsidRDefault="002D3F2A" w:rsidP="002D3F2A">
      <w:pPr>
        <w:pStyle w:val="NormalWeb"/>
        <w:spacing w:before="0" w:beforeAutospacing="0" w:after="0" w:afterAutospacing="0"/>
        <w:rPr>
          <w:b/>
          <w:bCs/>
          <w:color w:val="000000"/>
        </w:rPr>
      </w:pPr>
    </w:p>
    <w:p w14:paraId="25CB77EF" w14:textId="77777777" w:rsidR="002D3F2A" w:rsidRDefault="002D3F2A" w:rsidP="002D3F2A">
      <w:pPr>
        <w:pStyle w:val="NormalWeb"/>
        <w:spacing w:before="0" w:beforeAutospacing="0" w:after="0" w:afterAutospacing="0"/>
        <w:rPr>
          <w:b/>
          <w:bCs/>
          <w:color w:val="000000"/>
        </w:rPr>
      </w:pPr>
    </w:p>
    <w:p w14:paraId="601ECE46" w14:textId="77777777" w:rsidR="002D3F2A" w:rsidRDefault="002D3F2A" w:rsidP="002D3F2A">
      <w:pPr>
        <w:pStyle w:val="NormalWeb"/>
        <w:spacing w:before="0" w:beforeAutospacing="0" w:after="0" w:afterAutospacing="0"/>
        <w:rPr>
          <w:b/>
          <w:bCs/>
          <w:color w:val="000000"/>
        </w:rPr>
      </w:pPr>
    </w:p>
    <w:p w14:paraId="18DC4C71" w14:textId="77777777" w:rsidR="002D3F2A" w:rsidRDefault="002D3F2A" w:rsidP="002D3F2A">
      <w:pPr>
        <w:pStyle w:val="NormalWeb"/>
        <w:spacing w:before="0" w:beforeAutospacing="0" w:after="0" w:afterAutospacing="0"/>
        <w:rPr>
          <w:b/>
          <w:bCs/>
          <w:color w:val="000000"/>
        </w:rPr>
      </w:pPr>
    </w:p>
    <w:p w14:paraId="566D4BF0" w14:textId="77777777" w:rsidR="002D3F2A" w:rsidRDefault="002D3F2A" w:rsidP="002D3F2A">
      <w:pPr>
        <w:pStyle w:val="NormalWeb"/>
        <w:spacing w:before="0" w:beforeAutospacing="0" w:after="0" w:afterAutospacing="0"/>
        <w:rPr>
          <w:b/>
          <w:bCs/>
          <w:color w:val="000000"/>
        </w:rPr>
      </w:pPr>
    </w:p>
    <w:p w14:paraId="3A071B91" w14:textId="77777777" w:rsidR="002D3F2A" w:rsidRDefault="002D3F2A" w:rsidP="002D3F2A">
      <w:pPr>
        <w:pStyle w:val="NormalWeb"/>
        <w:spacing w:before="0" w:beforeAutospacing="0" w:after="0" w:afterAutospacing="0"/>
        <w:rPr>
          <w:b/>
          <w:bCs/>
          <w:color w:val="000000"/>
        </w:rPr>
      </w:pPr>
    </w:p>
    <w:p w14:paraId="3DB95A4D" w14:textId="77777777" w:rsidR="002D3F2A" w:rsidRDefault="002D3F2A" w:rsidP="002D3F2A">
      <w:pPr>
        <w:pStyle w:val="NormalWeb"/>
        <w:spacing w:before="0" w:beforeAutospacing="0" w:after="0" w:afterAutospacing="0"/>
        <w:rPr>
          <w:b/>
          <w:bCs/>
          <w:color w:val="000000"/>
        </w:rPr>
      </w:pPr>
    </w:p>
    <w:p w14:paraId="0ACA0089" w14:textId="77777777" w:rsidR="002D3F2A" w:rsidRDefault="002D3F2A" w:rsidP="002D3F2A">
      <w:pPr>
        <w:pStyle w:val="NormalWeb"/>
        <w:spacing w:before="0" w:beforeAutospacing="0" w:after="0" w:afterAutospacing="0"/>
        <w:rPr>
          <w:b/>
          <w:bCs/>
          <w:color w:val="000000"/>
        </w:rPr>
      </w:pPr>
    </w:p>
    <w:p w14:paraId="028342F8" w14:textId="77777777" w:rsidR="002D3F2A" w:rsidRDefault="002D3F2A" w:rsidP="002D3F2A">
      <w:pPr>
        <w:pStyle w:val="NormalWeb"/>
        <w:spacing w:before="0" w:beforeAutospacing="0" w:after="0" w:afterAutospacing="0"/>
        <w:rPr>
          <w:b/>
          <w:bCs/>
          <w:color w:val="000000"/>
        </w:rPr>
      </w:pPr>
    </w:p>
    <w:p w14:paraId="00ACC43E" w14:textId="77777777" w:rsidR="002D3F2A" w:rsidRDefault="002D3F2A" w:rsidP="002D3F2A">
      <w:pPr>
        <w:pStyle w:val="NormalWeb"/>
        <w:spacing w:before="0" w:beforeAutospacing="0" w:after="0" w:afterAutospacing="0"/>
        <w:rPr>
          <w:b/>
          <w:bCs/>
          <w:color w:val="000000"/>
        </w:rPr>
      </w:pPr>
    </w:p>
    <w:p w14:paraId="7EF12F13" w14:textId="77777777" w:rsidR="002D3F2A" w:rsidRDefault="002D3F2A" w:rsidP="002D3F2A">
      <w:pPr>
        <w:pStyle w:val="NormalWeb"/>
        <w:spacing w:before="0" w:beforeAutospacing="0" w:after="0" w:afterAutospacing="0"/>
        <w:rPr>
          <w:b/>
          <w:bCs/>
          <w:color w:val="000000"/>
        </w:rPr>
      </w:pPr>
    </w:p>
    <w:p w14:paraId="05A7F7B7" w14:textId="77777777" w:rsidR="002D3F2A" w:rsidRDefault="002D3F2A" w:rsidP="002D3F2A">
      <w:pPr>
        <w:pStyle w:val="NormalWeb"/>
        <w:spacing w:before="0" w:beforeAutospacing="0" w:after="0" w:afterAutospacing="0"/>
        <w:rPr>
          <w:b/>
          <w:bCs/>
          <w:color w:val="000000"/>
        </w:rPr>
      </w:pPr>
    </w:p>
    <w:p w14:paraId="29B34D3E" w14:textId="77777777" w:rsidR="006B55E8" w:rsidRDefault="006B55E8" w:rsidP="00DB3020">
      <w:pPr>
        <w:pStyle w:val="NormalWeb"/>
        <w:spacing w:before="0" w:beforeAutospacing="0" w:after="0" w:afterAutospacing="0"/>
        <w:rPr>
          <w:b/>
          <w:bCs/>
          <w:color w:val="000000"/>
        </w:rPr>
      </w:pPr>
    </w:p>
    <w:p w14:paraId="4B85F150" w14:textId="77777777" w:rsidR="006B55E8" w:rsidRDefault="006B55E8" w:rsidP="00DB3020">
      <w:pPr>
        <w:pStyle w:val="NormalWeb"/>
        <w:spacing w:before="0" w:beforeAutospacing="0" w:after="0" w:afterAutospacing="0"/>
        <w:rPr>
          <w:b/>
          <w:bCs/>
          <w:color w:val="000000"/>
        </w:rPr>
      </w:pPr>
    </w:p>
    <w:p w14:paraId="1F3BDBAC" w14:textId="77777777" w:rsidR="006B55E8" w:rsidRDefault="006B55E8" w:rsidP="00DB3020">
      <w:pPr>
        <w:pStyle w:val="NormalWeb"/>
        <w:spacing w:before="0" w:beforeAutospacing="0" w:after="0" w:afterAutospacing="0"/>
        <w:rPr>
          <w:b/>
          <w:bCs/>
          <w:color w:val="000000"/>
        </w:rPr>
      </w:pPr>
    </w:p>
    <w:p w14:paraId="4CAF75EE" w14:textId="77777777" w:rsidR="006B55E8" w:rsidRDefault="006B55E8" w:rsidP="00DB3020">
      <w:pPr>
        <w:pStyle w:val="NormalWeb"/>
        <w:spacing w:before="0" w:beforeAutospacing="0" w:after="0" w:afterAutospacing="0"/>
        <w:rPr>
          <w:b/>
          <w:bCs/>
          <w:color w:val="000000"/>
        </w:rPr>
      </w:pPr>
    </w:p>
    <w:p w14:paraId="3C42CC50" w14:textId="77777777" w:rsidR="006B55E8" w:rsidRDefault="006B55E8" w:rsidP="00DB3020">
      <w:pPr>
        <w:pStyle w:val="NormalWeb"/>
        <w:spacing w:before="0" w:beforeAutospacing="0" w:after="0" w:afterAutospacing="0"/>
        <w:rPr>
          <w:b/>
          <w:bCs/>
          <w:color w:val="000000"/>
        </w:rPr>
      </w:pPr>
    </w:p>
    <w:p w14:paraId="78CAE7CC" w14:textId="77777777" w:rsidR="006B55E8" w:rsidRDefault="006B55E8" w:rsidP="00DB3020">
      <w:pPr>
        <w:pStyle w:val="NormalWeb"/>
        <w:spacing w:before="0" w:beforeAutospacing="0" w:after="0" w:afterAutospacing="0"/>
        <w:rPr>
          <w:b/>
          <w:bCs/>
          <w:color w:val="000000"/>
        </w:rPr>
      </w:pPr>
    </w:p>
    <w:p w14:paraId="6B45BC55" w14:textId="77777777" w:rsidR="006B55E8" w:rsidRDefault="006B55E8" w:rsidP="00DB3020">
      <w:pPr>
        <w:pStyle w:val="NormalWeb"/>
        <w:spacing w:before="0" w:beforeAutospacing="0" w:after="0" w:afterAutospacing="0"/>
        <w:rPr>
          <w:b/>
          <w:bCs/>
          <w:color w:val="000000"/>
        </w:rPr>
      </w:pPr>
    </w:p>
    <w:p w14:paraId="3B8084C8" w14:textId="77777777" w:rsidR="006B55E8" w:rsidRDefault="006B55E8" w:rsidP="00DB3020">
      <w:pPr>
        <w:pStyle w:val="NormalWeb"/>
        <w:spacing w:before="0" w:beforeAutospacing="0" w:after="0" w:afterAutospacing="0"/>
        <w:rPr>
          <w:b/>
          <w:bCs/>
          <w:color w:val="000000"/>
        </w:rPr>
      </w:pPr>
    </w:p>
    <w:p w14:paraId="67FCA16A" w14:textId="77777777" w:rsidR="006B55E8" w:rsidRDefault="006B55E8" w:rsidP="00DB3020">
      <w:pPr>
        <w:pStyle w:val="NormalWeb"/>
        <w:spacing w:before="0" w:beforeAutospacing="0" w:after="0" w:afterAutospacing="0"/>
        <w:rPr>
          <w:b/>
          <w:bCs/>
          <w:color w:val="000000"/>
        </w:rPr>
      </w:pPr>
    </w:p>
    <w:p w14:paraId="01254BF0" w14:textId="77777777" w:rsidR="006B55E8" w:rsidRDefault="006B55E8" w:rsidP="00DB3020">
      <w:pPr>
        <w:pStyle w:val="NormalWeb"/>
        <w:spacing w:before="0" w:beforeAutospacing="0" w:after="0" w:afterAutospacing="0"/>
        <w:rPr>
          <w:b/>
          <w:bCs/>
          <w:color w:val="000000"/>
        </w:rPr>
      </w:pPr>
    </w:p>
    <w:p w14:paraId="179D3D1C" w14:textId="77777777" w:rsidR="006B55E8" w:rsidRDefault="006B55E8" w:rsidP="00DB3020">
      <w:pPr>
        <w:pStyle w:val="NormalWeb"/>
        <w:spacing w:before="0" w:beforeAutospacing="0" w:after="0" w:afterAutospacing="0"/>
        <w:rPr>
          <w:b/>
          <w:bCs/>
          <w:color w:val="000000"/>
        </w:rPr>
      </w:pPr>
    </w:p>
    <w:p w14:paraId="14B52433" w14:textId="77777777" w:rsidR="006B55E8" w:rsidRDefault="006B55E8" w:rsidP="00DB3020">
      <w:pPr>
        <w:pStyle w:val="NormalWeb"/>
        <w:spacing w:before="0" w:beforeAutospacing="0" w:after="0" w:afterAutospacing="0"/>
        <w:rPr>
          <w:b/>
          <w:bCs/>
          <w:color w:val="000000"/>
        </w:rPr>
      </w:pPr>
    </w:p>
    <w:p w14:paraId="53FB99AE" w14:textId="77777777" w:rsidR="006B55E8" w:rsidRDefault="006B55E8" w:rsidP="00DB3020">
      <w:pPr>
        <w:pStyle w:val="NormalWeb"/>
        <w:spacing w:before="0" w:beforeAutospacing="0" w:after="0" w:afterAutospacing="0"/>
        <w:rPr>
          <w:b/>
          <w:bCs/>
          <w:color w:val="000000"/>
        </w:rPr>
      </w:pPr>
    </w:p>
    <w:p w14:paraId="18A5BA11" w14:textId="77777777" w:rsidR="006B55E8" w:rsidRDefault="006B55E8" w:rsidP="00DB3020">
      <w:pPr>
        <w:pStyle w:val="NormalWeb"/>
        <w:spacing w:before="0" w:beforeAutospacing="0" w:after="0" w:afterAutospacing="0"/>
        <w:rPr>
          <w:b/>
          <w:bCs/>
          <w:color w:val="000000"/>
        </w:rPr>
      </w:pPr>
    </w:p>
    <w:p w14:paraId="33216454" w14:textId="77777777" w:rsidR="00B1175D" w:rsidRDefault="00B1175D" w:rsidP="00DB3020">
      <w:pPr>
        <w:pStyle w:val="NormalWeb"/>
        <w:spacing w:before="0" w:beforeAutospacing="0" w:after="0" w:afterAutospacing="0"/>
        <w:rPr>
          <w:b/>
          <w:bCs/>
          <w:color w:val="000000"/>
        </w:rPr>
      </w:pPr>
    </w:p>
    <w:p w14:paraId="479086C2" w14:textId="77777777" w:rsidR="00B8532F" w:rsidRDefault="00B8532F" w:rsidP="00DB3020">
      <w:pPr>
        <w:pStyle w:val="NormalWeb"/>
        <w:spacing w:before="0" w:beforeAutospacing="0" w:after="0" w:afterAutospacing="0"/>
        <w:rPr>
          <w:b/>
          <w:bCs/>
          <w:color w:val="000000"/>
        </w:rPr>
      </w:pPr>
    </w:p>
    <w:p w14:paraId="0DBA9E82" w14:textId="77777777" w:rsidR="00B8532F" w:rsidRDefault="00B8532F" w:rsidP="00DB3020">
      <w:pPr>
        <w:pStyle w:val="NormalWeb"/>
        <w:spacing w:before="0" w:beforeAutospacing="0" w:after="0" w:afterAutospacing="0"/>
        <w:rPr>
          <w:b/>
          <w:bCs/>
          <w:color w:val="000000"/>
        </w:rPr>
      </w:pPr>
    </w:p>
    <w:p w14:paraId="2F53D27C" w14:textId="77777777" w:rsidR="00B8532F" w:rsidRDefault="00B8532F" w:rsidP="00DB3020">
      <w:pPr>
        <w:pStyle w:val="NormalWeb"/>
        <w:spacing w:before="0" w:beforeAutospacing="0" w:after="0" w:afterAutospacing="0"/>
        <w:rPr>
          <w:b/>
          <w:bCs/>
          <w:color w:val="000000"/>
        </w:rPr>
      </w:pPr>
    </w:p>
    <w:p w14:paraId="5474FFED" w14:textId="77777777" w:rsidR="00B8532F" w:rsidRDefault="00B8532F" w:rsidP="00DB3020">
      <w:pPr>
        <w:pStyle w:val="NormalWeb"/>
        <w:spacing w:before="0" w:beforeAutospacing="0" w:after="0" w:afterAutospacing="0"/>
        <w:rPr>
          <w:b/>
          <w:bCs/>
          <w:color w:val="000000"/>
        </w:rPr>
      </w:pPr>
    </w:p>
    <w:p w14:paraId="4E151B64" w14:textId="4D21410E" w:rsidR="00DB3020" w:rsidRDefault="00DB3020" w:rsidP="00DB3020">
      <w:pPr>
        <w:pStyle w:val="NormalWeb"/>
        <w:spacing w:before="0" w:beforeAutospacing="0" w:after="0" w:afterAutospacing="0"/>
      </w:pPr>
      <w:r>
        <w:rPr>
          <w:b/>
          <w:bCs/>
          <w:color w:val="000000"/>
        </w:rPr>
        <w:t>Terms and conditions</w:t>
      </w:r>
    </w:p>
    <w:p w14:paraId="1AC8AB2A" w14:textId="77777777" w:rsidR="00DB3020" w:rsidRDefault="00DB3020" w:rsidP="00931D30">
      <w:pPr>
        <w:jc w:val="both"/>
      </w:pPr>
    </w:p>
    <w:p w14:paraId="1F5B29F3" w14:textId="77777777" w:rsidR="00DB3020" w:rsidRDefault="00DB3020" w:rsidP="00931D30">
      <w:pPr>
        <w:jc w:val="both"/>
      </w:pPr>
      <w:r>
        <w:rPr>
          <w:color w:val="000000"/>
          <w:sz w:val="16"/>
          <w:szCs w:val="16"/>
        </w:rPr>
        <w:t xml:space="preserve">1. These terms and conditions are between </w:t>
      </w:r>
      <w:r w:rsidR="00BF2E54">
        <w:rPr>
          <w:color w:val="000000"/>
          <w:sz w:val="16"/>
          <w:szCs w:val="16"/>
        </w:rPr>
        <w:t>Ajuda Ltd</w:t>
      </w:r>
      <w:r>
        <w:rPr>
          <w:color w:val="000000"/>
          <w:sz w:val="16"/>
          <w:szCs w:val="16"/>
        </w:rPr>
        <w:t xml:space="preserve"> and the Customer. All dealings between </w:t>
      </w:r>
      <w:r w:rsidR="00BF2E54">
        <w:rPr>
          <w:color w:val="000000"/>
          <w:sz w:val="16"/>
          <w:szCs w:val="16"/>
        </w:rPr>
        <w:t>Ajuda Ltd</w:t>
      </w:r>
      <w:r>
        <w:rPr>
          <w:color w:val="000000"/>
          <w:sz w:val="16"/>
          <w:szCs w:val="16"/>
        </w:rPr>
        <w:t xml:space="preserve"> and the Customer shall be governed by these terms and conditions, which shall prevail over any other matters.</w:t>
      </w:r>
    </w:p>
    <w:p w14:paraId="076511E4" w14:textId="77777777" w:rsidR="00DB3020" w:rsidRDefault="00DB3020" w:rsidP="00931D30">
      <w:pPr>
        <w:pStyle w:val="NormalWeb"/>
        <w:spacing w:before="0" w:beforeAutospacing="0" w:after="0" w:afterAutospacing="0"/>
        <w:jc w:val="both"/>
      </w:pPr>
      <w:r>
        <w:rPr>
          <w:color w:val="000000"/>
          <w:sz w:val="16"/>
          <w:szCs w:val="16"/>
        </w:rPr>
        <w:t>2. These terms and conditions and any Contract formed pursuant</w:t>
      </w:r>
    </w:p>
    <w:p w14:paraId="4B6C1DA9" w14:textId="77777777" w:rsidR="00DB3020" w:rsidRDefault="00DB3020" w:rsidP="00931D30">
      <w:pPr>
        <w:pStyle w:val="NormalWeb"/>
        <w:spacing w:before="0" w:beforeAutospacing="0" w:after="0" w:afterAutospacing="0"/>
        <w:jc w:val="both"/>
      </w:pPr>
      <w:r>
        <w:rPr>
          <w:color w:val="000000"/>
          <w:sz w:val="16"/>
          <w:szCs w:val="16"/>
        </w:rPr>
        <w:t>to them may be varied provided any variation is confirmed in writing</w:t>
      </w:r>
    </w:p>
    <w:p w14:paraId="0DBAC154" w14:textId="77777777" w:rsidR="00DB3020" w:rsidRDefault="00DB3020" w:rsidP="00931D30">
      <w:pPr>
        <w:pStyle w:val="NormalWeb"/>
        <w:spacing w:before="0" w:beforeAutospacing="0" w:after="0" w:afterAutospacing="0"/>
        <w:jc w:val="both"/>
      </w:pPr>
      <w:r>
        <w:rPr>
          <w:color w:val="000000"/>
          <w:sz w:val="16"/>
          <w:szCs w:val="16"/>
        </w:rPr>
        <w:t xml:space="preserve">by an </w:t>
      </w:r>
      <w:proofErr w:type="spellStart"/>
      <w:r>
        <w:rPr>
          <w:color w:val="000000"/>
          <w:sz w:val="16"/>
          <w:szCs w:val="16"/>
        </w:rPr>
        <w:t>authorised</w:t>
      </w:r>
      <w:proofErr w:type="spellEnd"/>
      <w:r>
        <w:rPr>
          <w:color w:val="000000"/>
          <w:sz w:val="16"/>
          <w:szCs w:val="16"/>
        </w:rPr>
        <w:t xml:space="preserve"> representative of </w:t>
      </w:r>
      <w:r w:rsidR="00BF2E54">
        <w:rPr>
          <w:color w:val="000000"/>
          <w:sz w:val="16"/>
          <w:szCs w:val="16"/>
        </w:rPr>
        <w:t>Ajuda Ltd.</w:t>
      </w:r>
    </w:p>
    <w:p w14:paraId="50975A54" w14:textId="77777777" w:rsidR="00DB3020" w:rsidRDefault="00DB3020" w:rsidP="00931D30">
      <w:pPr>
        <w:pStyle w:val="NormalWeb"/>
        <w:spacing w:before="0" w:beforeAutospacing="0" w:after="0" w:afterAutospacing="0"/>
        <w:jc w:val="both"/>
      </w:pPr>
      <w:r>
        <w:rPr>
          <w:color w:val="000000"/>
          <w:sz w:val="16"/>
          <w:szCs w:val="16"/>
        </w:rPr>
        <w:t xml:space="preserve">3. A binding Contract will be formed when </w:t>
      </w:r>
      <w:r w:rsidR="00BF2E54">
        <w:rPr>
          <w:color w:val="000000"/>
          <w:sz w:val="16"/>
          <w:szCs w:val="16"/>
        </w:rPr>
        <w:t>Ajuda Ltd</w:t>
      </w:r>
      <w:r>
        <w:rPr>
          <w:color w:val="000000"/>
          <w:sz w:val="16"/>
          <w:szCs w:val="16"/>
        </w:rPr>
        <w:t xml:space="preserve"> accept a </w:t>
      </w:r>
      <w:proofErr w:type="gramStart"/>
      <w:r>
        <w:rPr>
          <w:color w:val="000000"/>
          <w:sz w:val="16"/>
          <w:szCs w:val="16"/>
        </w:rPr>
        <w:t>Customer’s</w:t>
      </w:r>
      <w:proofErr w:type="gramEnd"/>
      <w:r>
        <w:rPr>
          <w:color w:val="000000"/>
          <w:sz w:val="16"/>
          <w:szCs w:val="16"/>
        </w:rPr>
        <w:t xml:space="preserve"> order for goods or services (the “Contract”). An invoice will be dispatched prior to delivery of the goods or performance of the service and shall be payable within 28 days (subject to paragraph 5).</w:t>
      </w:r>
    </w:p>
    <w:p w14:paraId="597125CD" w14:textId="77777777" w:rsidR="00DB3020" w:rsidRDefault="00DB3020" w:rsidP="00931D30">
      <w:pPr>
        <w:pStyle w:val="NormalWeb"/>
        <w:spacing w:before="0" w:beforeAutospacing="0" w:after="0" w:afterAutospacing="0"/>
        <w:jc w:val="both"/>
      </w:pPr>
      <w:r>
        <w:rPr>
          <w:color w:val="000000"/>
          <w:sz w:val="16"/>
          <w:szCs w:val="16"/>
        </w:rPr>
        <w:t xml:space="preserve">4. A copy of these terms and conditions will be </w:t>
      </w:r>
      <w:r w:rsidR="00BF2E54">
        <w:rPr>
          <w:color w:val="000000"/>
          <w:sz w:val="16"/>
          <w:szCs w:val="16"/>
        </w:rPr>
        <w:t>dispatched</w:t>
      </w:r>
      <w:r>
        <w:rPr>
          <w:color w:val="000000"/>
          <w:sz w:val="16"/>
          <w:szCs w:val="16"/>
        </w:rPr>
        <w:t xml:space="preserve"> with</w:t>
      </w:r>
    </w:p>
    <w:p w14:paraId="64C408C8" w14:textId="77777777" w:rsidR="00DB3020" w:rsidRDefault="00DB3020" w:rsidP="00931D30">
      <w:pPr>
        <w:pStyle w:val="NormalWeb"/>
        <w:spacing w:before="0" w:beforeAutospacing="0" w:after="0" w:afterAutospacing="0"/>
        <w:jc w:val="both"/>
      </w:pPr>
      <w:r>
        <w:rPr>
          <w:color w:val="000000"/>
          <w:sz w:val="16"/>
          <w:szCs w:val="16"/>
        </w:rPr>
        <w:t>advertising literature, with any goods, with invoices and, in the case</w:t>
      </w:r>
    </w:p>
    <w:p w14:paraId="4F91BC4B" w14:textId="77777777" w:rsidR="00DB3020" w:rsidRDefault="00DB3020" w:rsidP="00931D30">
      <w:pPr>
        <w:pStyle w:val="NormalWeb"/>
        <w:spacing w:before="0" w:beforeAutospacing="0" w:after="0" w:afterAutospacing="0"/>
        <w:jc w:val="both"/>
      </w:pPr>
      <w:r>
        <w:rPr>
          <w:color w:val="000000"/>
          <w:sz w:val="16"/>
          <w:szCs w:val="16"/>
        </w:rPr>
        <w:t xml:space="preserve">of the provision of an exhibition stand, with the booking confirmation letter sent by </w:t>
      </w:r>
      <w:r w:rsidR="00BF2E54">
        <w:rPr>
          <w:color w:val="000000"/>
          <w:sz w:val="16"/>
          <w:szCs w:val="16"/>
        </w:rPr>
        <w:t>Ajuda Ltd.</w:t>
      </w:r>
      <w:r>
        <w:rPr>
          <w:color w:val="000000"/>
          <w:sz w:val="16"/>
          <w:szCs w:val="16"/>
        </w:rPr>
        <w:t xml:space="preserve"> If the Customer has not had prior sight of them and reasonably objects to any of these terms and conditions, the Customer shall be entitled to notify such objection to Ajuda  Ltd within 7 days of first sight (failing which these terms and conditions will be deemed to have been accepted) and, provided a solution to the</w:t>
      </w:r>
      <w:r w:rsidR="00BF2E54">
        <w:t xml:space="preserve"> </w:t>
      </w:r>
      <w:r>
        <w:rPr>
          <w:color w:val="000000"/>
          <w:sz w:val="16"/>
          <w:szCs w:val="16"/>
        </w:rPr>
        <w:t>objection cannot be reached between parties, cancel the Contract</w:t>
      </w:r>
      <w:r w:rsidR="00BF2E54">
        <w:t xml:space="preserve"> </w:t>
      </w:r>
      <w:r>
        <w:rPr>
          <w:color w:val="000000"/>
          <w:sz w:val="16"/>
          <w:szCs w:val="16"/>
        </w:rPr>
        <w:t>without penalty after 7 days of such notification. Any goods which</w:t>
      </w:r>
      <w:r w:rsidR="00BF2E54">
        <w:t xml:space="preserve"> </w:t>
      </w:r>
      <w:r>
        <w:rPr>
          <w:color w:val="000000"/>
          <w:sz w:val="16"/>
          <w:szCs w:val="16"/>
        </w:rPr>
        <w:t>have been delivered but not paid for prior to cancellation of the</w:t>
      </w:r>
      <w:r w:rsidR="00BF2E54">
        <w:t xml:space="preserve"> </w:t>
      </w:r>
      <w:r>
        <w:rPr>
          <w:color w:val="000000"/>
          <w:sz w:val="16"/>
          <w:szCs w:val="16"/>
        </w:rPr>
        <w:t xml:space="preserve">Contract in this way may be recovered by </w:t>
      </w:r>
      <w:r w:rsidR="00BF2E54">
        <w:rPr>
          <w:color w:val="000000"/>
          <w:sz w:val="16"/>
          <w:szCs w:val="16"/>
        </w:rPr>
        <w:t>Ajuda Ltd</w:t>
      </w:r>
      <w:r>
        <w:rPr>
          <w:color w:val="000000"/>
          <w:sz w:val="16"/>
          <w:szCs w:val="16"/>
        </w:rPr>
        <w:t xml:space="preserve"> in accordance with paragraph 11.</w:t>
      </w:r>
    </w:p>
    <w:p w14:paraId="24F168B5" w14:textId="77777777" w:rsidR="00DB3020" w:rsidRDefault="00DB3020" w:rsidP="00DB3020">
      <w:pPr>
        <w:pStyle w:val="NormalWeb"/>
        <w:spacing w:before="0" w:beforeAutospacing="0" w:after="0" w:afterAutospacing="0"/>
        <w:jc w:val="both"/>
      </w:pPr>
      <w:r>
        <w:rPr>
          <w:color w:val="000000"/>
          <w:sz w:val="16"/>
          <w:szCs w:val="16"/>
        </w:rPr>
        <w:t xml:space="preserve">5. In the case of the provision of an exhibition stand by </w:t>
      </w:r>
      <w:r w:rsidR="00BF2E54">
        <w:rPr>
          <w:color w:val="000000"/>
          <w:sz w:val="16"/>
          <w:szCs w:val="16"/>
        </w:rPr>
        <w:t>Ajuda Ltd</w:t>
      </w:r>
      <w:r>
        <w:rPr>
          <w:color w:val="000000"/>
          <w:sz w:val="16"/>
          <w:szCs w:val="16"/>
        </w:rPr>
        <w:t xml:space="preserve">, payment must be made in full prior to the commencement of the Exhibition. Stands may be withheld by </w:t>
      </w:r>
      <w:r w:rsidR="00BF2E54">
        <w:rPr>
          <w:color w:val="000000"/>
          <w:sz w:val="16"/>
          <w:szCs w:val="16"/>
        </w:rPr>
        <w:t>Ajuda Ltd</w:t>
      </w:r>
      <w:r>
        <w:rPr>
          <w:color w:val="000000"/>
          <w:sz w:val="16"/>
          <w:szCs w:val="16"/>
        </w:rPr>
        <w:t xml:space="preserve"> until payment is made. No refund shall be given should an exhibitor fail to turn up. </w:t>
      </w:r>
      <w:r w:rsidR="00BF2E54">
        <w:rPr>
          <w:color w:val="000000"/>
          <w:sz w:val="16"/>
          <w:szCs w:val="16"/>
        </w:rPr>
        <w:t>Ajuda Ltd</w:t>
      </w:r>
      <w:r>
        <w:rPr>
          <w:color w:val="000000"/>
          <w:sz w:val="16"/>
          <w:szCs w:val="16"/>
        </w:rPr>
        <w:t xml:space="preserve"> make no guarantee as to an exhibitor successfully selling good</w:t>
      </w:r>
      <w:r w:rsidR="00BF2E54">
        <w:rPr>
          <w:color w:val="000000"/>
          <w:sz w:val="16"/>
          <w:szCs w:val="16"/>
        </w:rPr>
        <w:t>s</w:t>
      </w:r>
      <w:r>
        <w:rPr>
          <w:color w:val="000000"/>
          <w:sz w:val="16"/>
          <w:szCs w:val="16"/>
        </w:rPr>
        <w:t xml:space="preserve"> &amp; services at the show.</w:t>
      </w:r>
    </w:p>
    <w:p w14:paraId="5C4AAAF7" w14:textId="7A295D39" w:rsidR="00DB3020" w:rsidRDefault="00DB3020" w:rsidP="00DB3020">
      <w:pPr>
        <w:pStyle w:val="NormalWeb"/>
        <w:spacing w:before="0" w:beforeAutospacing="0" w:after="0" w:afterAutospacing="0"/>
        <w:jc w:val="both"/>
      </w:pPr>
      <w:r>
        <w:rPr>
          <w:color w:val="000000"/>
          <w:sz w:val="16"/>
          <w:szCs w:val="16"/>
        </w:rPr>
        <w:t xml:space="preserve">6. </w:t>
      </w:r>
      <w:r>
        <w:rPr>
          <w:b/>
          <w:bCs/>
          <w:color w:val="FF0000"/>
          <w:sz w:val="16"/>
          <w:szCs w:val="16"/>
        </w:rPr>
        <w:t>Cancellation</w:t>
      </w:r>
      <w:r>
        <w:rPr>
          <w:color w:val="000000"/>
          <w:sz w:val="16"/>
          <w:szCs w:val="16"/>
        </w:rPr>
        <w:t xml:space="preserve"> If the Customer notifies </w:t>
      </w:r>
      <w:r w:rsidR="00BF2E54">
        <w:rPr>
          <w:color w:val="000000"/>
          <w:sz w:val="16"/>
          <w:szCs w:val="16"/>
        </w:rPr>
        <w:t>Ajuda Ltd</w:t>
      </w:r>
      <w:r>
        <w:rPr>
          <w:color w:val="000000"/>
          <w:sz w:val="16"/>
          <w:szCs w:val="16"/>
        </w:rPr>
        <w:t xml:space="preserve"> in writing of an intention to cancel any booking not less than 1</w:t>
      </w:r>
      <w:r w:rsidR="00F1254C">
        <w:rPr>
          <w:color w:val="000000"/>
          <w:sz w:val="16"/>
          <w:szCs w:val="16"/>
        </w:rPr>
        <w:t>0</w:t>
      </w:r>
      <w:r>
        <w:rPr>
          <w:color w:val="000000"/>
          <w:sz w:val="16"/>
          <w:szCs w:val="16"/>
        </w:rPr>
        <w:t xml:space="preserve"> months prior to the commencement date, a full refund shall be given. No more than 10 months but not less than </w:t>
      </w:r>
      <w:r w:rsidR="00FF40ED">
        <w:rPr>
          <w:color w:val="000000"/>
          <w:sz w:val="16"/>
          <w:szCs w:val="16"/>
        </w:rPr>
        <w:t>8</w:t>
      </w:r>
      <w:r>
        <w:rPr>
          <w:color w:val="000000"/>
          <w:sz w:val="16"/>
          <w:szCs w:val="16"/>
        </w:rPr>
        <w:t xml:space="preserve"> months prior to the commencement date a 50% refund shall be given, within </w:t>
      </w:r>
      <w:r w:rsidR="00FF40ED">
        <w:rPr>
          <w:color w:val="000000"/>
          <w:sz w:val="16"/>
          <w:szCs w:val="16"/>
        </w:rPr>
        <w:t>8</w:t>
      </w:r>
      <w:r>
        <w:rPr>
          <w:color w:val="000000"/>
          <w:sz w:val="16"/>
          <w:szCs w:val="16"/>
        </w:rPr>
        <w:t xml:space="preserve"> months of the commencement date no refund shall be given. No refund shall be given if an exhibitor does not attend the show</w:t>
      </w:r>
      <w:r w:rsidR="00BF2E54">
        <w:rPr>
          <w:color w:val="000000"/>
          <w:sz w:val="16"/>
          <w:szCs w:val="16"/>
        </w:rPr>
        <w:t>,</w:t>
      </w:r>
      <w:r>
        <w:rPr>
          <w:color w:val="000000"/>
          <w:sz w:val="16"/>
          <w:szCs w:val="16"/>
        </w:rPr>
        <w:t xml:space="preserve"> </w:t>
      </w:r>
      <w:r w:rsidR="00BF2E54">
        <w:rPr>
          <w:color w:val="000000"/>
          <w:sz w:val="16"/>
          <w:szCs w:val="16"/>
        </w:rPr>
        <w:t>the</w:t>
      </w:r>
      <w:r>
        <w:rPr>
          <w:color w:val="000000"/>
          <w:sz w:val="16"/>
          <w:szCs w:val="16"/>
        </w:rPr>
        <w:t xml:space="preserve"> full fee shall remain payable.</w:t>
      </w:r>
      <w:r w:rsidR="00B616FD">
        <w:rPr>
          <w:color w:val="000000"/>
          <w:sz w:val="16"/>
          <w:szCs w:val="16"/>
        </w:rPr>
        <w:t xml:space="preserve"> If the show is postponed or cancelled due to a covid outbreak, then a full refund will be issued within 28 days of cancellation.</w:t>
      </w:r>
    </w:p>
    <w:p w14:paraId="378D9CF3" w14:textId="77777777" w:rsidR="00DB3020" w:rsidRDefault="00DB3020" w:rsidP="00DB3020">
      <w:pPr>
        <w:pStyle w:val="NormalWeb"/>
        <w:spacing w:before="0" w:beforeAutospacing="0" w:after="0" w:afterAutospacing="0"/>
        <w:jc w:val="both"/>
      </w:pPr>
      <w:r>
        <w:rPr>
          <w:color w:val="000000"/>
          <w:sz w:val="16"/>
          <w:szCs w:val="16"/>
        </w:rPr>
        <w:t xml:space="preserve">7. Value Added Tax will </w:t>
      </w:r>
      <w:r w:rsidR="00BF2E54">
        <w:rPr>
          <w:color w:val="000000"/>
          <w:sz w:val="16"/>
          <w:szCs w:val="16"/>
        </w:rPr>
        <w:t>be added to all invoices.</w:t>
      </w:r>
    </w:p>
    <w:p w14:paraId="4ECADA3D" w14:textId="77777777" w:rsidR="00DB3020" w:rsidRDefault="00DB3020" w:rsidP="00DB3020">
      <w:pPr>
        <w:pStyle w:val="NormalWeb"/>
        <w:spacing w:before="0" w:beforeAutospacing="0" w:after="0" w:afterAutospacing="0"/>
        <w:jc w:val="both"/>
      </w:pPr>
      <w:r>
        <w:rPr>
          <w:color w:val="000000"/>
          <w:sz w:val="16"/>
          <w:szCs w:val="16"/>
        </w:rPr>
        <w:t xml:space="preserve">8. Interest on overdue invoices may be charged (at the discretion of </w:t>
      </w:r>
      <w:proofErr w:type="gramStart"/>
      <w:r>
        <w:rPr>
          <w:color w:val="000000"/>
          <w:sz w:val="16"/>
          <w:szCs w:val="16"/>
        </w:rPr>
        <w:t>Ajuda  Ltd</w:t>
      </w:r>
      <w:proofErr w:type="gramEnd"/>
      <w:r>
        <w:rPr>
          <w:color w:val="000000"/>
          <w:sz w:val="16"/>
          <w:szCs w:val="16"/>
        </w:rPr>
        <w:t xml:space="preserve">) at 8% above the base rate of the Bank of England until the date of payment and the Customer agrees to pay any reasonable expenses incurred by </w:t>
      </w:r>
      <w:proofErr w:type="gramStart"/>
      <w:r>
        <w:rPr>
          <w:color w:val="000000"/>
          <w:sz w:val="16"/>
          <w:szCs w:val="16"/>
        </w:rPr>
        <w:t>Ajuda  Ltd</w:t>
      </w:r>
      <w:proofErr w:type="gramEnd"/>
      <w:r>
        <w:rPr>
          <w:color w:val="000000"/>
          <w:sz w:val="16"/>
          <w:szCs w:val="16"/>
        </w:rPr>
        <w:t xml:space="preserve"> in pursuing any outstanding debt or debts due from the Customer. Where relevant interest shall be charged pursuant to the Late Payment of Commercial Debts (Interest) Act</w:t>
      </w:r>
      <w:r w:rsidR="00BF2E54">
        <w:rPr>
          <w:color w:val="000000"/>
          <w:sz w:val="16"/>
          <w:szCs w:val="16"/>
        </w:rPr>
        <w:t xml:space="preserve"> </w:t>
      </w:r>
      <w:r>
        <w:rPr>
          <w:color w:val="000000"/>
          <w:sz w:val="16"/>
          <w:szCs w:val="16"/>
        </w:rPr>
        <w:t>1998.</w:t>
      </w:r>
    </w:p>
    <w:p w14:paraId="57232655" w14:textId="77777777" w:rsidR="00DB3020" w:rsidRDefault="00DB3020" w:rsidP="00DB3020">
      <w:pPr>
        <w:pStyle w:val="NormalWeb"/>
        <w:spacing w:before="0" w:beforeAutospacing="0" w:after="0" w:afterAutospacing="0"/>
        <w:jc w:val="both"/>
      </w:pPr>
      <w:r>
        <w:rPr>
          <w:color w:val="000000"/>
          <w:sz w:val="16"/>
          <w:szCs w:val="16"/>
        </w:rPr>
        <w:t>9. In some cases a credit account may be considered.</w:t>
      </w:r>
    </w:p>
    <w:p w14:paraId="7A82725A" w14:textId="77777777" w:rsidR="00DB3020" w:rsidRDefault="00BF2E54" w:rsidP="00DB3020">
      <w:pPr>
        <w:pStyle w:val="NormalWeb"/>
        <w:spacing w:before="0" w:beforeAutospacing="0" w:after="0" w:afterAutospacing="0"/>
        <w:jc w:val="both"/>
      </w:pPr>
      <w:proofErr w:type="spellStart"/>
      <w:r>
        <w:rPr>
          <w:color w:val="000000"/>
          <w:sz w:val="16"/>
          <w:szCs w:val="16"/>
        </w:rPr>
        <w:t>Organisations</w:t>
      </w:r>
      <w:proofErr w:type="spellEnd"/>
      <w:r w:rsidR="00DB3020">
        <w:rPr>
          <w:color w:val="000000"/>
          <w:sz w:val="16"/>
          <w:szCs w:val="16"/>
        </w:rPr>
        <w:t xml:space="preserve"> may request a credit application form and establishment of a credit account is entirely at the discretion of </w:t>
      </w:r>
      <w:proofErr w:type="gramStart"/>
      <w:r w:rsidR="00DB3020">
        <w:rPr>
          <w:color w:val="000000"/>
          <w:sz w:val="16"/>
          <w:szCs w:val="16"/>
        </w:rPr>
        <w:t>Ajuda  Ltd.</w:t>
      </w:r>
      <w:proofErr w:type="gramEnd"/>
    </w:p>
    <w:p w14:paraId="7969E0FA" w14:textId="77777777" w:rsidR="00DB3020" w:rsidRDefault="00DB3020" w:rsidP="00DB3020">
      <w:pPr>
        <w:pStyle w:val="NormalWeb"/>
        <w:spacing w:before="0" w:beforeAutospacing="0" w:after="0" w:afterAutospacing="0"/>
        <w:jc w:val="both"/>
      </w:pPr>
      <w:r>
        <w:rPr>
          <w:color w:val="000000"/>
          <w:sz w:val="16"/>
          <w:szCs w:val="16"/>
        </w:rPr>
        <w:t>10. Title of the goods shall pass when payment is made in full. For</w:t>
      </w:r>
    </w:p>
    <w:p w14:paraId="6DE8C171" w14:textId="77777777" w:rsidR="00DB3020" w:rsidRDefault="00DB3020" w:rsidP="00DB3020">
      <w:pPr>
        <w:pStyle w:val="NormalWeb"/>
        <w:spacing w:before="0" w:beforeAutospacing="0" w:after="0" w:afterAutospacing="0"/>
        <w:jc w:val="both"/>
      </w:pPr>
      <w:r>
        <w:rPr>
          <w:color w:val="000000"/>
          <w:sz w:val="16"/>
          <w:szCs w:val="16"/>
        </w:rPr>
        <w:t>the purposes of this clause only, time is of the essence. Until full</w:t>
      </w:r>
    </w:p>
    <w:p w14:paraId="1551F82D" w14:textId="77777777" w:rsidR="00DB3020" w:rsidRDefault="00DB3020" w:rsidP="00DB3020">
      <w:pPr>
        <w:pStyle w:val="NormalWeb"/>
        <w:spacing w:before="0" w:beforeAutospacing="0" w:after="0" w:afterAutospacing="0"/>
        <w:jc w:val="both"/>
      </w:pPr>
      <w:r>
        <w:rPr>
          <w:color w:val="000000"/>
          <w:sz w:val="16"/>
          <w:szCs w:val="16"/>
        </w:rPr>
        <w:t>payment is made (or if the Contract is cancelled in accordance with</w:t>
      </w:r>
    </w:p>
    <w:p w14:paraId="04AA8E06" w14:textId="77777777" w:rsidR="00DB3020" w:rsidRDefault="00DB3020" w:rsidP="00DB3020">
      <w:pPr>
        <w:pStyle w:val="NormalWeb"/>
        <w:spacing w:before="0" w:beforeAutospacing="0" w:after="0" w:afterAutospacing="0"/>
        <w:jc w:val="both"/>
        <w:rPr>
          <w:color w:val="000000"/>
          <w:sz w:val="16"/>
          <w:szCs w:val="16"/>
        </w:rPr>
      </w:pPr>
      <w:r>
        <w:rPr>
          <w:color w:val="000000"/>
          <w:sz w:val="16"/>
          <w:szCs w:val="16"/>
        </w:rPr>
        <w:t xml:space="preserve">clause 4) the Customer shall allow </w:t>
      </w:r>
      <w:r w:rsidR="00BF2E54">
        <w:rPr>
          <w:color w:val="000000"/>
          <w:sz w:val="16"/>
          <w:szCs w:val="16"/>
        </w:rPr>
        <w:t>Ajuda Ltd</w:t>
      </w:r>
      <w:r>
        <w:rPr>
          <w:color w:val="000000"/>
          <w:sz w:val="16"/>
          <w:szCs w:val="16"/>
        </w:rPr>
        <w:t xml:space="preserve"> or its agents to enter its premises without notice at any time (within reasonable office hours) to inspect goods which have not been paid for in full and remove them. The Customer shall not sell, give, pledge, lend, charge </w:t>
      </w:r>
    </w:p>
    <w:p w14:paraId="1E172E16" w14:textId="77777777" w:rsidR="000D4435" w:rsidRDefault="00DB3020" w:rsidP="00DB3020">
      <w:pPr>
        <w:pStyle w:val="NormalWeb"/>
        <w:spacing w:before="0" w:beforeAutospacing="0" w:after="0" w:afterAutospacing="0"/>
        <w:jc w:val="both"/>
        <w:rPr>
          <w:color w:val="000000"/>
          <w:sz w:val="16"/>
          <w:szCs w:val="16"/>
        </w:rPr>
      </w:pPr>
      <w:r>
        <w:rPr>
          <w:color w:val="000000"/>
          <w:sz w:val="16"/>
          <w:szCs w:val="16"/>
        </w:rPr>
        <w:t xml:space="preserve">or otherwise dispose of the goods before title has passed without written agreement of </w:t>
      </w:r>
      <w:r w:rsidR="00BF2E54">
        <w:rPr>
          <w:color w:val="000000"/>
          <w:sz w:val="16"/>
          <w:szCs w:val="16"/>
        </w:rPr>
        <w:t>Ajuda Ltd.</w:t>
      </w:r>
    </w:p>
    <w:p w14:paraId="4D0E44BD" w14:textId="77777777" w:rsidR="00B1175D" w:rsidRDefault="00B1175D" w:rsidP="00DB3020">
      <w:pPr>
        <w:pStyle w:val="NormalWeb"/>
        <w:spacing w:before="0" w:beforeAutospacing="0" w:after="0" w:afterAutospacing="0"/>
        <w:jc w:val="both"/>
        <w:rPr>
          <w:color w:val="000000"/>
          <w:sz w:val="16"/>
          <w:szCs w:val="16"/>
        </w:rPr>
      </w:pPr>
    </w:p>
    <w:p w14:paraId="588EB0FC" w14:textId="77777777" w:rsidR="00B1175D" w:rsidRDefault="00B1175D" w:rsidP="00DB3020">
      <w:pPr>
        <w:pStyle w:val="NormalWeb"/>
        <w:spacing w:before="0" w:beforeAutospacing="0" w:after="0" w:afterAutospacing="0"/>
        <w:jc w:val="both"/>
        <w:rPr>
          <w:color w:val="000000"/>
          <w:sz w:val="16"/>
          <w:szCs w:val="16"/>
        </w:rPr>
      </w:pPr>
    </w:p>
    <w:p w14:paraId="2F7FE3BE" w14:textId="77777777" w:rsidR="00B1175D" w:rsidRDefault="00B1175D" w:rsidP="00DB3020">
      <w:pPr>
        <w:pStyle w:val="NormalWeb"/>
        <w:spacing w:before="0" w:beforeAutospacing="0" w:after="0" w:afterAutospacing="0"/>
        <w:jc w:val="both"/>
        <w:rPr>
          <w:color w:val="000000"/>
          <w:sz w:val="16"/>
          <w:szCs w:val="16"/>
        </w:rPr>
      </w:pPr>
    </w:p>
    <w:p w14:paraId="2BDED1AB" w14:textId="77777777" w:rsidR="00B1175D" w:rsidRDefault="00B1175D" w:rsidP="00DB3020">
      <w:pPr>
        <w:pStyle w:val="NormalWeb"/>
        <w:spacing w:before="0" w:beforeAutospacing="0" w:after="0" w:afterAutospacing="0"/>
        <w:jc w:val="both"/>
        <w:rPr>
          <w:color w:val="000000"/>
          <w:sz w:val="16"/>
          <w:szCs w:val="16"/>
        </w:rPr>
      </w:pPr>
    </w:p>
    <w:p w14:paraId="0E6F47E8" w14:textId="77777777" w:rsidR="00B1175D" w:rsidRDefault="00B1175D" w:rsidP="00DB3020">
      <w:pPr>
        <w:pStyle w:val="NormalWeb"/>
        <w:spacing w:before="0" w:beforeAutospacing="0" w:after="0" w:afterAutospacing="0"/>
        <w:jc w:val="both"/>
        <w:rPr>
          <w:color w:val="000000"/>
          <w:sz w:val="16"/>
          <w:szCs w:val="16"/>
        </w:rPr>
      </w:pPr>
    </w:p>
    <w:p w14:paraId="7CED1D5E" w14:textId="77777777" w:rsidR="00B1175D" w:rsidRDefault="00B1175D" w:rsidP="00DB3020">
      <w:pPr>
        <w:pStyle w:val="NormalWeb"/>
        <w:spacing w:before="0" w:beforeAutospacing="0" w:after="0" w:afterAutospacing="0"/>
        <w:jc w:val="both"/>
        <w:rPr>
          <w:color w:val="000000"/>
          <w:sz w:val="16"/>
          <w:szCs w:val="16"/>
        </w:rPr>
      </w:pPr>
    </w:p>
    <w:p w14:paraId="42C3FAAE" w14:textId="77777777" w:rsidR="00B1175D" w:rsidRDefault="00B1175D" w:rsidP="00DB3020">
      <w:pPr>
        <w:pStyle w:val="NormalWeb"/>
        <w:spacing w:before="0" w:beforeAutospacing="0" w:after="0" w:afterAutospacing="0"/>
        <w:jc w:val="both"/>
        <w:rPr>
          <w:color w:val="000000"/>
          <w:sz w:val="16"/>
          <w:szCs w:val="16"/>
        </w:rPr>
      </w:pPr>
    </w:p>
    <w:p w14:paraId="5E40D276" w14:textId="77777777" w:rsidR="00B1175D" w:rsidRDefault="00B1175D" w:rsidP="00DB3020">
      <w:pPr>
        <w:pStyle w:val="NormalWeb"/>
        <w:spacing w:before="0" w:beforeAutospacing="0" w:after="0" w:afterAutospacing="0"/>
        <w:jc w:val="both"/>
        <w:rPr>
          <w:color w:val="000000"/>
          <w:sz w:val="16"/>
          <w:szCs w:val="16"/>
        </w:rPr>
      </w:pPr>
    </w:p>
    <w:p w14:paraId="0807D3CD" w14:textId="77777777" w:rsidR="00B1175D" w:rsidRDefault="00B1175D" w:rsidP="00DB3020">
      <w:pPr>
        <w:pStyle w:val="NormalWeb"/>
        <w:spacing w:before="0" w:beforeAutospacing="0" w:after="0" w:afterAutospacing="0"/>
        <w:jc w:val="both"/>
        <w:rPr>
          <w:color w:val="000000"/>
          <w:sz w:val="16"/>
          <w:szCs w:val="16"/>
        </w:rPr>
      </w:pPr>
    </w:p>
    <w:p w14:paraId="6BC51CF8" w14:textId="77777777" w:rsidR="00B1175D" w:rsidRDefault="00B1175D" w:rsidP="00DB3020">
      <w:pPr>
        <w:pStyle w:val="NormalWeb"/>
        <w:spacing w:before="0" w:beforeAutospacing="0" w:after="0" w:afterAutospacing="0"/>
        <w:jc w:val="both"/>
        <w:rPr>
          <w:color w:val="000000"/>
          <w:sz w:val="16"/>
          <w:szCs w:val="16"/>
        </w:rPr>
      </w:pPr>
    </w:p>
    <w:p w14:paraId="70DDAE53" w14:textId="77777777" w:rsidR="00B1175D" w:rsidRDefault="00B1175D" w:rsidP="00DB3020">
      <w:pPr>
        <w:pStyle w:val="NormalWeb"/>
        <w:spacing w:before="0" w:beforeAutospacing="0" w:after="0" w:afterAutospacing="0"/>
        <w:jc w:val="both"/>
        <w:rPr>
          <w:color w:val="000000"/>
          <w:sz w:val="16"/>
          <w:szCs w:val="16"/>
        </w:rPr>
      </w:pPr>
    </w:p>
    <w:p w14:paraId="55D23224" w14:textId="77777777" w:rsidR="00B1175D" w:rsidRDefault="00B1175D" w:rsidP="00B1175D">
      <w:pPr>
        <w:pStyle w:val="NormalWeb"/>
        <w:spacing w:before="0" w:beforeAutospacing="0" w:after="0" w:afterAutospacing="0"/>
        <w:jc w:val="both"/>
      </w:pPr>
      <w:r>
        <w:rPr>
          <w:color w:val="000000"/>
          <w:sz w:val="16"/>
          <w:szCs w:val="16"/>
        </w:rPr>
        <w:t>11. Risk of loss shall pass on delivery and all delivery times are</w:t>
      </w:r>
    </w:p>
    <w:p w14:paraId="7BDA70DB" w14:textId="77777777" w:rsidR="00B1175D" w:rsidRDefault="00B1175D" w:rsidP="00B1175D">
      <w:pPr>
        <w:pStyle w:val="NormalWeb"/>
        <w:spacing w:before="0" w:beforeAutospacing="0" w:after="0" w:afterAutospacing="0"/>
        <w:jc w:val="both"/>
        <w:rPr>
          <w:color w:val="000000"/>
          <w:sz w:val="16"/>
          <w:szCs w:val="16"/>
        </w:rPr>
      </w:pPr>
      <w:r>
        <w:rPr>
          <w:color w:val="000000"/>
          <w:sz w:val="16"/>
          <w:szCs w:val="16"/>
        </w:rPr>
        <w:t>estimates only.</w:t>
      </w:r>
    </w:p>
    <w:p w14:paraId="06288357" w14:textId="77777777" w:rsidR="00B1175D" w:rsidRDefault="00B1175D" w:rsidP="00B1175D">
      <w:pPr>
        <w:pStyle w:val="NormalWeb"/>
        <w:spacing w:before="0" w:beforeAutospacing="0" w:after="0" w:afterAutospacing="0"/>
        <w:jc w:val="both"/>
      </w:pPr>
      <w:r>
        <w:rPr>
          <w:color w:val="000000"/>
          <w:sz w:val="16"/>
          <w:szCs w:val="16"/>
        </w:rPr>
        <w:t>12. It is the Customer’s responsibility to inspect the goods on</w:t>
      </w:r>
    </w:p>
    <w:p w14:paraId="545ED883" w14:textId="60AD5EA5" w:rsidR="00B1175D" w:rsidRPr="00B1175D" w:rsidRDefault="00B1175D" w:rsidP="00DB3020">
      <w:pPr>
        <w:pStyle w:val="NormalWeb"/>
        <w:spacing w:before="0" w:beforeAutospacing="0" w:after="0" w:afterAutospacing="0"/>
        <w:jc w:val="both"/>
      </w:pPr>
      <w:r>
        <w:rPr>
          <w:color w:val="000000"/>
          <w:sz w:val="16"/>
          <w:szCs w:val="16"/>
        </w:rPr>
        <w:t>delivery. Any visible defects of the goods must be notified to Ajuda Ltd within 7 days of delivery following which Ajuda shall repair or replace such goods free of charge. After this time any goods with visible defects may be replaced at the Customer’s expense.</w:t>
      </w:r>
    </w:p>
    <w:p w14:paraId="5B9EF680" w14:textId="55A506AF" w:rsidR="00DB3020" w:rsidRDefault="00DB3020" w:rsidP="00DB3020">
      <w:pPr>
        <w:pStyle w:val="NormalWeb"/>
        <w:spacing w:before="0" w:beforeAutospacing="0" w:after="0" w:afterAutospacing="0"/>
        <w:jc w:val="both"/>
      </w:pPr>
      <w:r>
        <w:rPr>
          <w:color w:val="000000"/>
          <w:sz w:val="16"/>
          <w:szCs w:val="16"/>
        </w:rPr>
        <w:t xml:space="preserve">13. </w:t>
      </w:r>
      <w:r w:rsidR="00BF2E54">
        <w:rPr>
          <w:color w:val="000000"/>
          <w:sz w:val="16"/>
          <w:szCs w:val="16"/>
        </w:rPr>
        <w:t>Ajuda Ltd</w:t>
      </w:r>
      <w:r>
        <w:rPr>
          <w:color w:val="000000"/>
          <w:sz w:val="16"/>
          <w:szCs w:val="16"/>
        </w:rPr>
        <w:t xml:space="preserve"> shall not be liable to the Customer by any failure to perform </w:t>
      </w:r>
      <w:r w:rsidR="00BF2E54">
        <w:rPr>
          <w:color w:val="000000"/>
          <w:sz w:val="16"/>
          <w:szCs w:val="16"/>
        </w:rPr>
        <w:t>Ajuda obligations</w:t>
      </w:r>
      <w:r>
        <w:rPr>
          <w:color w:val="000000"/>
          <w:sz w:val="16"/>
          <w:szCs w:val="16"/>
        </w:rPr>
        <w:t xml:space="preserve"> under Contract if the failure is due to any cause beyond </w:t>
      </w:r>
      <w:r w:rsidR="00BF2E54">
        <w:rPr>
          <w:color w:val="000000"/>
          <w:sz w:val="16"/>
          <w:szCs w:val="16"/>
        </w:rPr>
        <w:t>Ajuda reasonable</w:t>
      </w:r>
      <w:r>
        <w:rPr>
          <w:color w:val="000000"/>
          <w:sz w:val="16"/>
          <w:szCs w:val="16"/>
        </w:rPr>
        <w:t xml:space="preserve"> control. </w:t>
      </w:r>
      <w:r w:rsidR="00BF2E54">
        <w:rPr>
          <w:color w:val="000000"/>
          <w:sz w:val="16"/>
          <w:szCs w:val="16"/>
        </w:rPr>
        <w:t>Ajuda Ltd</w:t>
      </w:r>
      <w:r>
        <w:rPr>
          <w:color w:val="000000"/>
          <w:sz w:val="16"/>
          <w:szCs w:val="16"/>
        </w:rPr>
        <w:t xml:space="preserve"> shall not be liable for any loss suffered by the Customer (except in respect of death or personal injury caused by </w:t>
      </w:r>
      <w:r w:rsidR="00BF2E54">
        <w:rPr>
          <w:color w:val="000000"/>
          <w:sz w:val="16"/>
          <w:szCs w:val="16"/>
        </w:rPr>
        <w:t>Ajuda’ s</w:t>
      </w:r>
      <w:r>
        <w:rPr>
          <w:color w:val="000000"/>
          <w:sz w:val="16"/>
          <w:szCs w:val="16"/>
        </w:rPr>
        <w:t xml:space="preserve"> negligence) including loss of profits arising out of performance of the Contract by </w:t>
      </w:r>
      <w:r w:rsidR="00BF2E54">
        <w:rPr>
          <w:color w:val="000000"/>
          <w:sz w:val="16"/>
          <w:szCs w:val="16"/>
        </w:rPr>
        <w:t>Ajuda Ltd</w:t>
      </w:r>
      <w:r>
        <w:rPr>
          <w:color w:val="000000"/>
          <w:sz w:val="16"/>
          <w:szCs w:val="16"/>
        </w:rPr>
        <w:t xml:space="preserve"> (or its servants or agents)</w:t>
      </w:r>
    </w:p>
    <w:p w14:paraId="7C636C68" w14:textId="77777777" w:rsidR="00DB3020" w:rsidRDefault="00DB3020" w:rsidP="00DB3020">
      <w:pPr>
        <w:pStyle w:val="NormalWeb"/>
        <w:spacing w:before="0" w:beforeAutospacing="0" w:after="0" w:afterAutospacing="0"/>
        <w:jc w:val="both"/>
      </w:pPr>
      <w:r>
        <w:rPr>
          <w:color w:val="000000"/>
          <w:sz w:val="16"/>
          <w:szCs w:val="16"/>
        </w:rPr>
        <w:t xml:space="preserve">14. </w:t>
      </w:r>
      <w:r w:rsidR="00BF2E54">
        <w:rPr>
          <w:color w:val="000000"/>
          <w:sz w:val="16"/>
          <w:szCs w:val="16"/>
        </w:rPr>
        <w:t>Ajuda Ltd</w:t>
      </w:r>
      <w:r>
        <w:rPr>
          <w:color w:val="000000"/>
          <w:sz w:val="16"/>
          <w:szCs w:val="16"/>
        </w:rPr>
        <w:t xml:space="preserve"> reserve the right to cancel and/or amend exhibition dates, times, contents and venues. Every effort will be made to give the Customer as much notice as possible and offer a reasonable alternative. If these are not satisfactory, </w:t>
      </w:r>
      <w:r w:rsidR="00BF2E54">
        <w:rPr>
          <w:color w:val="000000"/>
          <w:sz w:val="16"/>
          <w:szCs w:val="16"/>
        </w:rPr>
        <w:t>Ajuda shall</w:t>
      </w:r>
      <w:r>
        <w:rPr>
          <w:color w:val="000000"/>
          <w:sz w:val="16"/>
          <w:szCs w:val="16"/>
        </w:rPr>
        <w:t xml:space="preserve"> refund in full the price of the stand. No further compensation will be given.</w:t>
      </w:r>
    </w:p>
    <w:p w14:paraId="0D42D5CF" w14:textId="77777777" w:rsidR="00DB3020" w:rsidRDefault="00DB3020" w:rsidP="00DB3020">
      <w:pPr>
        <w:pStyle w:val="NormalWeb"/>
        <w:spacing w:before="0" w:beforeAutospacing="0" w:after="0" w:afterAutospacing="0"/>
        <w:jc w:val="both"/>
      </w:pPr>
      <w:r>
        <w:rPr>
          <w:color w:val="000000"/>
          <w:sz w:val="16"/>
          <w:szCs w:val="16"/>
        </w:rPr>
        <w:t xml:space="preserve">15. </w:t>
      </w:r>
      <w:r w:rsidR="00BF2E54">
        <w:rPr>
          <w:color w:val="000000"/>
          <w:sz w:val="16"/>
          <w:szCs w:val="16"/>
        </w:rPr>
        <w:t>Ajuda reserves</w:t>
      </w:r>
      <w:r>
        <w:rPr>
          <w:color w:val="000000"/>
          <w:sz w:val="16"/>
          <w:szCs w:val="16"/>
        </w:rPr>
        <w:t xml:space="preserve"> the right to remove or amend any part of its publications or manuals without prior notice or consultation. Whilst every effort has been made to ensure the accuracy of the information contained in the publications and manuals, </w:t>
      </w:r>
      <w:r w:rsidR="00BF2E54">
        <w:rPr>
          <w:color w:val="000000"/>
          <w:sz w:val="16"/>
          <w:szCs w:val="16"/>
        </w:rPr>
        <w:t>Ajuda Ltd</w:t>
      </w:r>
      <w:r>
        <w:rPr>
          <w:color w:val="000000"/>
          <w:sz w:val="16"/>
          <w:szCs w:val="16"/>
        </w:rPr>
        <w:t xml:space="preserve"> shall not be liable for any inaccuracies or for any subsequent mistreatment of any person or property, however caused.</w:t>
      </w:r>
    </w:p>
    <w:p w14:paraId="58111B9F" w14:textId="77777777" w:rsidR="00DB3020" w:rsidRDefault="00DB3020" w:rsidP="00DB3020">
      <w:pPr>
        <w:pStyle w:val="NormalWeb"/>
        <w:spacing w:before="0" w:beforeAutospacing="0" w:after="0" w:afterAutospacing="0"/>
        <w:jc w:val="both"/>
      </w:pPr>
      <w:r>
        <w:rPr>
          <w:color w:val="000000"/>
          <w:sz w:val="16"/>
          <w:szCs w:val="16"/>
        </w:rPr>
        <w:t xml:space="preserve">16. The Customer shall indemnify Ajuda  Ltd for any loss or expenses caused as a result of providing inaccurate information to Ajuda  Ltd, mistakes contained within the Customers order, changes to the Contract requested by the Customer, the cancellation of the Contract (otherwise than in accordance with paragraph 4) by the Customer or breach of the Contract by the Customer (subject to Ajuda  Ltd using all reasonable </w:t>
      </w:r>
      <w:r w:rsidR="00BF2E54">
        <w:rPr>
          <w:color w:val="000000"/>
          <w:sz w:val="16"/>
          <w:szCs w:val="16"/>
        </w:rPr>
        <w:t>endeavors</w:t>
      </w:r>
      <w:r>
        <w:rPr>
          <w:color w:val="000000"/>
          <w:sz w:val="16"/>
          <w:szCs w:val="16"/>
        </w:rPr>
        <w:t xml:space="preserve"> to </w:t>
      </w:r>
      <w:proofErr w:type="spellStart"/>
      <w:r>
        <w:rPr>
          <w:color w:val="000000"/>
          <w:sz w:val="16"/>
          <w:szCs w:val="16"/>
        </w:rPr>
        <w:t>minimise</w:t>
      </w:r>
      <w:proofErr w:type="spellEnd"/>
      <w:r>
        <w:rPr>
          <w:color w:val="000000"/>
          <w:sz w:val="16"/>
          <w:szCs w:val="16"/>
        </w:rPr>
        <w:t xml:space="preserve"> such loss).</w:t>
      </w:r>
    </w:p>
    <w:p w14:paraId="235D9029" w14:textId="77777777" w:rsidR="00DB3020" w:rsidRDefault="00DB3020" w:rsidP="00DB3020">
      <w:pPr>
        <w:pStyle w:val="NormalWeb"/>
        <w:spacing w:before="0" w:beforeAutospacing="0" w:after="0" w:afterAutospacing="0"/>
        <w:jc w:val="both"/>
      </w:pPr>
      <w:r>
        <w:rPr>
          <w:color w:val="000000"/>
          <w:sz w:val="16"/>
          <w:szCs w:val="16"/>
        </w:rPr>
        <w:t>17. The Customer shall not be entitled to set off or deduct any</w:t>
      </w:r>
    </w:p>
    <w:p w14:paraId="57702FDD" w14:textId="77777777" w:rsidR="00DB3020" w:rsidRDefault="00DB3020" w:rsidP="00DB3020">
      <w:pPr>
        <w:pStyle w:val="NormalWeb"/>
        <w:spacing w:before="0" w:beforeAutospacing="0" w:after="0" w:afterAutospacing="0"/>
        <w:jc w:val="both"/>
      </w:pPr>
      <w:r>
        <w:rPr>
          <w:color w:val="000000"/>
          <w:sz w:val="16"/>
          <w:szCs w:val="16"/>
        </w:rPr>
        <w:t xml:space="preserve">amount from any invoice unless otherwise agreed by </w:t>
      </w:r>
      <w:r w:rsidR="00BF2E54">
        <w:rPr>
          <w:color w:val="000000"/>
          <w:sz w:val="16"/>
          <w:szCs w:val="16"/>
        </w:rPr>
        <w:t>Ajuda Ltd.</w:t>
      </w:r>
    </w:p>
    <w:p w14:paraId="05E90941" w14:textId="77777777" w:rsidR="00DB3020" w:rsidRDefault="00DB3020" w:rsidP="00DB3020">
      <w:pPr>
        <w:pStyle w:val="NormalWeb"/>
        <w:spacing w:before="0" w:beforeAutospacing="0" w:after="0" w:afterAutospacing="0"/>
        <w:jc w:val="both"/>
      </w:pPr>
      <w:r>
        <w:rPr>
          <w:color w:val="000000"/>
          <w:sz w:val="16"/>
          <w:szCs w:val="16"/>
        </w:rPr>
        <w:t xml:space="preserve">18. If the Customer becomes bankrupt or </w:t>
      </w:r>
      <w:proofErr w:type="gramStart"/>
      <w:r>
        <w:rPr>
          <w:color w:val="000000"/>
          <w:sz w:val="16"/>
          <w:szCs w:val="16"/>
        </w:rPr>
        <w:t>enters into</w:t>
      </w:r>
      <w:proofErr w:type="gramEnd"/>
      <w:r>
        <w:rPr>
          <w:color w:val="000000"/>
          <w:sz w:val="16"/>
          <w:szCs w:val="16"/>
        </w:rPr>
        <w:t xml:space="preserve"> liquidation,</w:t>
      </w:r>
    </w:p>
    <w:p w14:paraId="5814BF87" w14:textId="77777777" w:rsidR="00DB3020" w:rsidRDefault="00DB3020" w:rsidP="00DB3020">
      <w:pPr>
        <w:pStyle w:val="NormalWeb"/>
        <w:spacing w:before="0" w:beforeAutospacing="0" w:after="0" w:afterAutospacing="0"/>
        <w:jc w:val="both"/>
      </w:pPr>
      <w:r>
        <w:rPr>
          <w:color w:val="000000"/>
          <w:sz w:val="16"/>
          <w:szCs w:val="16"/>
        </w:rPr>
        <w:t>administration or administrative receivership or has a receiver of any</w:t>
      </w:r>
    </w:p>
    <w:p w14:paraId="2F0491BC" w14:textId="77777777" w:rsidR="00DB3020" w:rsidRDefault="00DB3020" w:rsidP="00DB3020">
      <w:pPr>
        <w:pStyle w:val="NormalWeb"/>
        <w:spacing w:before="0" w:beforeAutospacing="0" w:after="0" w:afterAutospacing="0"/>
        <w:jc w:val="both"/>
      </w:pPr>
      <w:r>
        <w:rPr>
          <w:color w:val="000000"/>
          <w:sz w:val="16"/>
          <w:szCs w:val="16"/>
        </w:rPr>
        <w:t>of its assets appointed (or ceases or threats to cease carrying on</w:t>
      </w:r>
    </w:p>
    <w:p w14:paraId="5D579E28" w14:textId="77777777" w:rsidR="00DB3020" w:rsidRDefault="00DB3020" w:rsidP="00DB3020">
      <w:pPr>
        <w:pStyle w:val="NormalWeb"/>
        <w:spacing w:before="0" w:beforeAutospacing="0" w:after="0" w:afterAutospacing="0"/>
        <w:jc w:val="both"/>
      </w:pPr>
      <w:r>
        <w:rPr>
          <w:color w:val="000000"/>
          <w:sz w:val="16"/>
          <w:szCs w:val="16"/>
        </w:rPr>
        <w:t xml:space="preserve">business) </w:t>
      </w:r>
      <w:r w:rsidR="00BF2E54">
        <w:rPr>
          <w:color w:val="000000"/>
          <w:sz w:val="16"/>
          <w:szCs w:val="16"/>
        </w:rPr>
        <w:t>Ajuda Ltd</w:t>
      </w:r>
      <w:r>
        <w:rPr>
          <w:color w:val="000000"/>
          <w:sz w:val="16"/>
          <w:szCs w:val="16"/>
        </w:rPr>
        <w:t xml:space="preserve"> shall be entitled to cancel any outstanding Contract(s) and/or suspends further deliveries or services without liability to the Customer and any sums outstanding shall become immediately due.</w:t>
      </w:r>
    </w:p>
    <w:p w14:paraId="055B3B9A" w14:textId="77777777" w:rsidR="00DB3020" w:rsidRDefault="00DB3020" w:rsidP="00DB3020">
      <w:pPr>
        <w:pStyle w:val="NormalWeb"/>
        <w:spacing w:before="0" w:beforeAutospacing="0" w:after="0" w:afterAutospacing="0"/>
        <w:jc w:val="both"/>
      </w:pPr>
      <w:r>
        <w:rPr>
          <w:color w:val="000000"/>
          <w:sz w:val="16"/>
          <w:szCs w:val="16"/>
        </w:rPr>
        <w:t>19. Any dispute that cannot be resolved between parties should be</w:t>
      </w:r>
    </w:p>
    <w:p w14:paraId="180A38F9" w14:textId="77777777" w:rsidR="00DB3020" w:rsidRDefault="00DB3020" w:rsidP="00DB3020">
      <w:pPr>
        <w:pStyle w:val="NormalWeb"/>
        <w:spacing w:before="0" w:beforeAutospacing="0" w:after="0" w:afterAutospacing="0"/>
        <w:jc w:val="both"/>
      </w:pPr>
      <w:r>
        <w:rPr>
          <w:color w:val="000000"/>
          <w:sz w:val="16"/>
          <w:szCs w:val="16"/>
        </w:rPr>
        <w:t>referred to the discretion of a sole arbitrator to be agreed between</w:t>
      </w:r>
    </w:p>
    <w:p w14:paraId="5B385A82" w14:textId="77777777" w:rsidR="00DB3020" w:rsidRDefault="00DB3020" w:rsidP="00DB3020">
      <w:pPr>
        <w:pStyle w:val="NormalWeb"/>
        <w:spacing w:before="0" w:beforeAutospacing="0" w:after="0" w:afterAutospacing="0"/>
        <w:jc w:val="both"/>
      </w:pPr>
      <w:r>
        <w:rPr>
          <w:color w:val="000000"/>
          <w:sz w:val="16"/>
          <w:szCs w:val="16"/>
        </w:rPr>
        <w:t>the parties or, in default of agreement, appointed at the request of</w:t>
      </w:r>
    </w:p>
    <w:p w14:paraId="1BF513F5" w14:textId="77777777" w:rsidR="00DB3020" w:rsidRDefault="00DB3020" w:rsidP="00DB3020">
      <w:pPr>
        <w:pStyle w:val="NormalWeb"/>
        <w:spacing w:before="0" w:beforeAutospacing="0" w:after="0" w:afterAutospacing="0"/>
        <w:jc w:val="both"/>
      </w:pPr>
      <w:proofErr w:type="gramStart"/>
      <w:r>
        <w:rPr>
          <w:color w:val="000000"/>
          <w:sz w:val="16"/>
          <w:szCs w:val="16"/>
        </w:rPr>
        <w:t>either party</w:t>
      </w:r>
      <w:proofErr w:type="gramEnd"/>
      <w:r>
        <w:rPr>
          <w:color w:val="000000"/>
          <w:sz w:val="16"/>
          <w:szCs w:val="16"/>
        </w:rPr>
        <w:t xml:space="preserve"> by the president of the Chartered Institute of Arbitrators.</w:t>
      </w:r>
    </w:p>
    <w:p w14:paraId="240B529B" w14:textId="77777777" w:rsidR="00DB3020" w:rsidRDefault="00DB3020" w:rsidP="00DB3020">
      <w:pPr>
        <w:pStyle w:val="NormalWeb"/>
        <w:spacing w:before="0" w:beforeAutospacing="0" w:after="0" w:afterAutospacing="0"/>
        <w:jc w:val="both"/>
      </w:pPr>
      <w:r>
        <w:rPr>
          <w:color w:val="000000"/>
          <w:sz w:val="16"/>
          <w:szCs w:val="16"/>
        </w:rPr>
        <w:t>Arbitration shall take place in accordance with the Arbitration Act</w:t>
      </w:r>
    </w:p>
    <w:p w14:paraId="616CCB6A" w14:textId="77777777" w:rsidR="00DB3020" w:rsidRDefault="00DB3020" w:rsidP="00DB3020">
      <w:pPr>
        <w:pStyle w:val="NormalWeb"/>
        <w:spacing w:before="0" w:beforeAutospacing="0" w:after="0" w:afterAutospacing="0"/>
        <w:jc w:val="both"/>
      </w:pPr>
      <w:r>
        <w:rPr>
          <w:color w:val="000000"/>
          <w:sz w:val="16"/>
          <w:szCs w:val="16"/>
        </w:rPr>
        <w:t>1996.</w:t>
      </w:r>
    </w:p>
    <w:p w14:paraId="25C489CF" w14:textId="77777777" w:rsidR="00DB3020" w:rsidRDefault="00DB3020" w:rsidP="00DB3020">
      <w:pPr>
        <w:pStyle w:val="NormalWeb"/>
        <w:spacing w:before="0" w:beforeAutospacing="0" w:after="0" w:afterAutospacing="0"/>
        <w:jc w:val="both"/>
      </w:pPr>
      <w:r>
        <w:rPr>
          <w:color w:val="000000"/>
          <w:sz w:val="16"/>
          <w:szCs w:val="16"/>
        </w:rPr>
        <w:t>20. Any written notice given under these terms and conditions shall</w:t>
      </w:r>
    </w:p>
    <w:p w14:paraId="7FE79E0A" w14:textId="77777777" w:rsidR="00DB3020" w:rsidRDefault="00DB3020" w:rsidP="00DB3020">
      <w:pPr>
        <w:pStyle w:val="NormalWeb"/>
        <w:spacing w:before="0" w:beforeAutospacing="0" w:after="0" w:afterAutospacing="0"/>
        <w:jc w:val="both"/>
      </w:pPr>
      <w:r>
        <w:rPr>
          <w:color w:val="000000"/>
          <w:sz w:val="16"/>
          <w:szCs w:val="16"/>
        </w:rPr>
        <w:t>be served by either registered post or facsimile to the relevant party’s</w:t>
      </w:r>
    </w:p>
    <w:p w14:paraId="73A6EFA6" w14:textId="77777777" w:rsidR="00DB3020" w:rsidRDefault="00DB3020" w:rsidP="00DB3020">
      <w:pPr>
        <w:pStyle w:val="NormalWeb"/>
        <w:spacing w:before="0" w:beforeAutospacing="0" w:after="0" w:afterAutospacing="0"/>
        <w:jc w:val="both"/>
      </w:pPr>
      <w:r>
        <w:rPr>
          <w:color w:val="000000"/>
          <w:sz w:val="16"/>
          <w:szCs w:val="16"/>
        </w:rPr>
        <w:t>registered/</w:t>
      </w:r>
      <w:proofErr w:type="gramStart"/>
      <w:r>
        <w:rPr>
          <w:color w:val="000000"/>
          <w:sz w:val="16"/>
          <w:szCs w:val="16"/>
        </w:rPr>
        <w:t>principle</w:t>
      </w:r>
      <w:proofErr w:type="gramEnd"/>
      <w:r>
        <w:rPr>
          <w:color w:val="000000"/>
          <w:sz w:val="16"/>
          <w:szCs w:val="16"/>
        </w:rPr>
        <w:t xml:space="preserve"> office or last known address.</w:t>
      </w:r>
    </w:p>
    <w:p w14:paraId="6644A378" w14:textId="77777777" w:rsidR="00DB3020" w:rsidRDefault="00DB3020" w:rsidP="00DB3020">
      <w:pPr>
        <w:pStyle w:val="NormalWeb"/>
        <w:spacing w:before="0" w:beforeAutospacing="0" w:after="0" w:afterAutospacing="0"/>
        <w:jc w:val="both"/>
      </w:pPr>
      <w:r>
        <w:rPr>
          <w:color w:val="000000"/>
          <w:sz w:val="16"/>
          <w:szCs w:val="16"/>
        </w:rPr>
        <w:t>21. These terms and conditions shall be governed and construed in</w:t>
      </w:r>
    </w:p>
    <w:p w14:paraId="72402FA5" w14:textId="77777777" w:rsidR="00DB3020" w:rsidRDefault="00DB3020" w:rsidP="00DB3020">
      <w:pPr>
        <w:pStyle w:val="NormalWeb"/>
        <w:spacing w:before="0" w:beforeAutospacing="0" w:after="0" w:afterAutospacing="0"/>
        <w:jc w:val="both"/>
      </w:pPr>
      <w:r>
        <w:rPr>
          <w:color w:val="000000"/>
          <w:sz w:val="16"/>
          <w:szCs w:val="16"/>
        </w:rPr>
        <w:t>accordance with English law and the parties submit to the exclusive</w:t>
      </w:r>
    </w:p>
    <w:p w14:paraId="2370D337" w14:textId="77777777" w:rsidR="00DB3020" w:rsidRDefault="00DB3020" w:rsidP="00DB3020">
      <w:pPr>
        <w:pStyle w:val="NormalWeb"/>
        <w:spacing w:before="0" w:beforeAutospacing="0" w:after="0" w:afterAutospacing="0"/>
        <w:jc w:val="both"/>
      </w:pPr>
      <w:r>
        <w:rPr>
          <w:color w:val="000000"/>
          <w:sz w:val="16"/>
          <w:szCs w:val="16"/>
        </w:rPr>
        <w:t xml:space="preserve">jurisdiction of the English Courts. </w:t>
      </w:r>
      <w:proofErr w:type="gramStart"/>
      <w:r>
        <w:rPr>
          <w:color w:val="000000"/>
          <w:sz w:val="16"/>
          <w:szCs w:val="16"/>
        </w:rPr>
        <w:t>In the event that</w:t>
      </w:r>
      <w:proofErr w:type="gramEnd"/>
      <w:r>
        <w:rPr>
          <w:color w:val="000000"/>
          <w:sz w:val="16"/>
          <w:szCs w:val="16"/>
        </w:rPr>
        <w:t xml:space="preserve"> one or more</w:t>
      </w:r>
    </w:p>
    <w:p w14:paraId="3A63ABA3" w14:textId="77777777" w:rsidR="00DB3020" w:rsidRDefault="00DB3020" w:rsidP="00DB3020">
      <w:pPr>
        <w:pStyle w:val="NormalWeb"/>
        <w:spacing w:before="0" w:beforeAutospacing="0" w:after="0" w:afterAutospacing="0"/>
        <w:jc w:val="both"/>
      </w:pPr>
      <w:r>
        <w:rPr>
          <w:color w:val="000000"/>
          <w:sz w:val="16"/>
          <w:szCs w:val="16"/>
        </w:rPr>
        <w:t>clauses of these terms and conditions becomes invalid, illegal or</w:t>
      </w:r>
    </w:p>
    <w:p w14:paraId="1CBC7112" w14:textId="77777777" w:rsidR="00DB3020" w:rsidRDefault="00DB3020" w:rsidP="00DB3020">
      <w:pPr>
        <w:pStyle w:val="NormalWeb"/>
        <w:spacing w:before="0" w:beforeAutospacing="0" w:after="0" w:afterAutospacing="0"/>
        <w:jc w:val="both"/>
      </w:pPr>
      <w:r>
        <w:rPr>
          <w:color w:val="000000"/>
          <w:sz w:val="16"/>
          <w:szCs w:val="16"/>
        </w:rPr>
        <w:t>unenforceable, the enforceability of the remaining provisions shall</w:t>
      </w:r>
    </w:p>
    <w:p w14:paraId="044A85C0" w14:textId="77777777" w:rsidR="00DB3020" w:rsidRDefault="00DB3020" w:rsidP="00DB3020">
      <w:pPr>
        <w:pStyle w:val="NormalWeb"/>
        <w:spacing w:before="0" w:beforeAutospacing="0" w:after="0" w:afterAutospacing="0"/>
        <w:jc w:val="both"/>
        <w:rPr>
          <w:color w:val="000000"/>
          <w:sz w:val="16"/>
          <w:szCs w:val="16"/>
        </w:rPr>
      </w:pPr>
      <w:r>
        <w:rPr>
          <w:color w:val="000000"/>
          <w:sz w:val="16"/>
          <w:szCs w:val="16"/>
        </w:rPr>
        <w:t>not be affected.</w:t>
      </w:r>
    </w:p>
    <w:p w14:paraId="39F9D1CB" w14:textId="77777777" w:rsidR="003E4011" w:rsidRDefault="003E4011" w:rsidP="00DB3020">
      <w:pPr>
        <w:pStyle w:val="NormalWeb"/>
        <w:spacing w:before="0" w:beforeAutospacing="0" w:after="0" w:afterAutospacing="0"/>
        <w:jc w:val="both"/>
      </w:pPr>
      <w:r>
        <w:rPr>
          <w:color w:val="000000"/>
          <w:sz w:val="16"/>
          <w:szCs w:val="16"/>
        </w:rPr>
        <w:t xml:space="preserve">22. If the event is cancelled or postponed due to a global pandemic, or act of </w:t>
      </w:r>
      <w:proofErr w:type="gramStart"/>
      <w:r>
        <w:rPr>
          <w:color w:val="000000"/>
          <w:sz w:val="16"/>
          <w:szCs w:val="16"/>
        </w:rPr>
        <w:t>god</w:t>
      </w:r>
      <w:proofErr w:type="gramEnd"/>
      <w:r>
        <w:rPr>
          <w:color w:val="000000"/>
          <w:sz w:val="16"/>
          <w:szCs w:val="16"/>
        </w:rPr>
        <w:t>, your booking will be transferred to the next show.</w:t>
      </w:r>
    </w:p>
    <w:p w14:paraId="3FF237AE" w14:textId="77777777" w:rsidR="00DB3020" w:rsidRDefault="00DB3020" w:rsidP="00DB3020"/>
    <w:p w14:paraId="4A4EED5F" w14:textId="77777777" w:rsidR="00445B83" w:rsidRPr="00445B83" w:rsidRDefault="00445B83" w:rsidP="00EB47EB">
      <w:pPr>
        <w:jc w:val="both"/>
        <w:rPr>
          <w:sz w:val="16"/>
          <w:szCs w:val="16"/>
        </w:rPr>
      </w:pPr>
    </w:p>
    <w:sectPr w:rsidR="00445B83" w:rsidRPr="00445B83" w:rsidSect="00D801CA">
      <w:type w:val="continuous"/>
      <w:pgSz w:w="11906" w:h="16838" w:code="9"/>
      <w:pgMar w:top="720" w:right="1134" w:bottom="663" w:left="1134" w:header="709" w:footer="709"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7D9CE" w14:textId="77777777" w:rsidR="007E41DF" w:rsidRDefault="007E41DF">
      <w:r>
        <w:separator/>
      </w:r>
    </w:p>
  </w:endnote>
  <w:endnote w:type="continuationSeparator" w:id="0">
    <w:p w14:paraId="5B0A2402" w14:textId="77777777" w:rsidR="007E41DF" w:rsidRDefault="007E4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B2522" w14:textId="77777777" w:rsidR="006D4F30" w:rsidRDefault="006D4F30" w:rsidP="00C01B21">
    <w:pPr>
      <w:pStyle w:val="Footer"/>
      <w:shd w:val="clear" w:color="auto" w:fill="00B0F0"/>
      <w:tabs>
        <w:tab w:val="left" w:pos="1388"/>
        <w:tab w:val="center" w:pos="4819"/>
      </w:tabs>
      <w:jc w:val="center"/>
      <w:rPr>
        <w:b/>
        <w:sz w:val="16"/>
        <w:szCs w:val="16"/>
      </w:rPr>
    </w:pPr>
  </w:p>
  <w:p w14:paraId="17AC7CF8" w14:textId="77777777" w:rsidR="00262F0E" w:rsidRDefault="00262F0E" w:rsidP="00262F0E">
    <w:pPr>
      <w:pStyle w:val="Footer"/>
      <w:tabs>
        <w:tab w:val="left" w:pos="1388"/>
        <w:tab w:val="center" w:pos="4819"/>
      </w:tabs>
      <w:jc w:val="center"/>
      <w:rPr>
        <w:b/>
        <w:sz w:val="22"/>
        <w:szCs w:val="22"/>
      </w:rPr>
    </w:pPr>
  </w:p>
  <w:p w14:paraId="4F42F3FC" w14:textId="77777777" w:rsidR="006D4F30" w:rsidRPr="00262F0E" w:rsidRDefault="00262F0E" w:rsidP="00262F0E">
    <w:pPr>
      <w:pStyle w:val="Footer"/>
      <w:tabs>
        <w:tab w:val="left" w:pos="1388"/>
        <w:tab w:val="center" w:pos="4819"/>
      </w:tabs>
      <w:jc w:val="center"/>
      <w:rPr>
        <w:b/>
      </w:rPr>
    </w:pPr>
    <w:r w:rsidRPr="00262F0E">
      <w:rPr>
        <w:b/>
      </w:rPr>
      <w:t>Ajuda Ltd, 15</w:t>
    </w:r>
    <w:r w:rsidR="006D4F30" w:rsidRPr="00262F0E">
      <w:rPr>
        <w:b/>
      </w:rPr>
      <w:t xml:space="preserve"> Mount Stuart Square</w:t>
    </w:r>
    <w:r w:rsidR="00346730" w:rsidRPr="00262F0E">
      <w:rPr>
        <w:b/>
      </w:rPr>
      <w:t xml:space="preserve">. </w:t>
    </w:r>
    <w:r w:rsidR="006D4F30" w:rsidRPr="00262F0E">
      <w:rPr>
        <w:b/>
      </w:rPr>
      <w:t>Cardiff</w:t>
    </w:r>
    <w:r w:rsidR="00346730" w:rsidRPr="00262F0E">
      <w:rPr>
        <w:b/>
      </w:rPr>
      <w:t>.</w:t>
    </w:r>
    <w:r w:rsidR="006D4F30" w:rsidRPr="00262F0E">
      <w:rPr>
        <w:b/>
      </w:rPr>
      <w:t xml:space="preserve"> CF10 5DP</w:t>
    </w:r>
  </w:p>
  <w:p w14:paraId="5696E5BC" w14:textId="77777777" w:rsidR="00346730" w:rsidRPr="00262F0E" w:rsidRDefault="00346730" w:rsidP="00346730">
    <w:pPr>
      <w:tabs>
        <w:tab w:val="center" w:pos="4513"/>
        <w:tab w:val="left" w:pos="8205"/>
      </w:tabs>
      <w:spacing w:line="264" w:lineRule="auto"/>
      <w:rPr>
        <w:rFonts w:ascii="Trebuchet MS" w:hAnsi="Trebuchet MS"/>
        <w:spacing w:val="4"/>
        <w:lang w:val="en-US"/>
      </w:rPr>
    </w:pPr>
    <w:r w:rsidRPr="00262F0E">
      <w:rPr>
        <w:rFonts w:ascii="Trebuchet MS" w:hAnsi="Trebuchet MS"/>
        <w:b/>
        <w:spacing w:val="4"/>
        <w:lang w:val="en-US"/>
      </w:rPr>
      <w:tab/>
      <w:t xml:space="preserve">      BACS Details</w:t>
    </w:r>
    <w:r w:rsidRPr="00262F0E">
      <w:rPr>
        <w:rFonts w:ascii="Trebuchet MS" w:hAnsi="Trebuchet MS"/>
        <w:spacing w:val="4"/>
        <w:lang w:val="en-US"/>
      </w:rPr>
      <w:t xml:space="preserve">: </w:t>
    </w:r>
  </w:p>
  <w:p w14:paraId="75F8394E" w14:textId="77777777" w:rsidR="00346730" w:rsidRPr="00262F0E" w:rsidRDefault="00346730" w:rsidP="00346730">
    <w:pPr>
      <w:spacing w:line="264" w:lineRule="auto"/>
      <w:jc w:val="center"/>
      <w:rPr>
        <w:rFonts w:ascii="Trebuchet MS" w:hAnsi="Trebuchet MS"/>
        <w:spacing w:val="4"/>
        <w:lang w:val="en-US"/>
      </w:rPr>
    </w:pPr>
    <w:r w:rsidRPr="00262F0E">
      <w:rPr>
        <w:rFonts w:ascii="Trebuchet MS" w:hAnsi="Trebuchet MS"/>
        <w:b/>
        <w:spacing w:val="4"/>
        <w:lang w:val="en-US"/>
      </w:rPr>
      <w:t>Account name:</w:t>
    </w:r>
    <w:r w:rsidRPr="00262F0E">
      <w:rPr>
        <w:rFonts w:ascii="Trebuchet MS" w:hAnsi="Trebuchet MS"/>
        <w:spacing w:val="4"/>
        <w:lang w:val="en-US"/>
      </w:rPr>
      <w:t xml:space="preserve"> </w:t>
    </w:r>
    <w:r w:rsidR="00262F0E" w:rsidRPr="0007797E">
      <w:rPr>
        <w:rFonts w:ascii="Trebuchet MS" w:hAnsi="Trebuchet MS"/>
        <w:b/>
        <w:color w:val="385623"/>
        <w:spacing w:val="4"/>
        <w:lang w:val="en-US"/>
      </w:rPr>
      <w:t>Ajuda</w:t>
    </w:r>
    <w:r w:rsidRPr="0007797E">
      <w:rPr>
        <w:rFonts w:ascii="Trebuchet MS" w:hAnsi="Trebuchet MS"/>
        <w:b/>
        <w:color w:val="385623"/>
        <w:spacing w:val="4"/>
        <w:lang w:val="en-US"/>
      </w:rPr>
      <w:t xml:space="preserve"> Ltd</w:t>
    </w:r>
    <w:r w:rsidRPr="00262F0E">
      <w:rPr>
        <w:rFonts w:ascii="Trebuchet MS" w:hAnsi="Trebuchet MS"/>
        <w:spacing w:val="4"/>
        <w:lang w:val="en-US"/>
      </w:rPr>
      <w:t xml:space="preserve">  </w:t>
    </w:r>
  </w:p>
  <w:p w14:paraId="4EBB67A3" w14:textId="77777777" w:rsidR="00346730" w:rsidRPr="00262F0E" w:rsidRDefault="00346730" w:rsidP="00262F0E">
    <w:pPr>
      <w:pStyle w:val="Footer"/>
      <w:tabs>
        <w:tab w:val="left" w:pos="1388"/>
        <w:tab w:val="center" w:pos="4819"/>
      </w:tabs>
      <w:jc w:val="center"/>
      <w:rPr>
        <w:rFonts w:ascii="Trebuchet MS" w:hAnsi="Trebuchet MS"/>
        <w:b/>
        <w:color w:val="4F6228"/>
        <w:spacing w:val="4"/>
        <w:lang w:val="en-US"/>
      </w:rPr>
    </w:pPr>
    <w:r w:rsidRPr="00262F0E">
      <w:rPr>
        <w:rFonts w:ascii="Trebuchet MS" w:hAnsi="Trebuchet MS"/>
        <w:b/>
        <w:spacing w:val="4"/>
        <w:lang w:val="en-US"/>
      </w:rPr>
      <w:t>Account Number:</w:t>
    </w:r>
    <w:r w:rsidRPr="00262F0E">
      <w:rPr>
        <w:rFonts w:ascii="Trebuchet MS" w:hAnsi="Trebuchet MS"/>
        <w:spacing w:val="4"/>
        <w:lang w:val="en-US"/>
      </w:rPr>
      <w:t xml:space="preserve"> </w:t>
    </w:r>
    <w:r w:rsidR="00262F0E" w:rsidRPr="00262F0E">
      <w:rPr>
        <w:rFonts w:ascii="Trebuchet MS" w:hAnsi="Trebuchet MS"/>
        <w:b/>
        <w:color w:val="4F6228"/>
        <w:spacing w:val="4"/>
        <w:lang w:val="en-US"/>
      </w:rPr>
      <w:t>75186764</w:t>
    </w:r>
    <w:r w:rsidR="00262F0E" w:rsidRPr="00262F0E">
      <w:rPr>
        <w:rFonts w:ascii="Trebuchet MS" w:hAnsi="Trebuchet MS"/>
        <w:b/>
        <w:spacing w:val="4"/>
        <w:lang w:val="en-US"/>
      </w:rPr>
      <w:t xml:space="preserve"> </w:t>
    </w:r>
    <w:r w:rsidR="00262F0E">
      <w:rPr>
        <w:rFonts w:ascii="Trebuchet MS" w:hAnsi="Trebuchet MS"/>
        <w:b/>
        <w:spacing w:val="4"/>
        <w:lang w:val="en-US"/>
      </w:rPr>
      <w:t xml:space="preserve">  </w:t>
    </w:r>
    <w:r w:rsidR="00262F0E" w:rsidRPr="00262F0E">
      <w:rPr>
        <w:rFonts w:ascii="Trebuchet MS" w:hAnsi="Trebuchet MS"/>
        <w:b/>
        <w:spacing w:val="4"/>
        <w:lang w:val="en-US"/>
      </w:rPr>
      <w:t>Branch</w:t>
    </w:r>
    <w:r w:rsidRPr="00262F0E">
      <w:rPr>
        <w:rFonts w:ascii="Trebuchet MS" w:hAnsi="Trebuchet MS"/>
        <w:b/>
        <w:spacing w:val="4"/>
        <w:lang w:val="en-US"/>
      </w:rPr>
      <w:t xml:space="preserve"> Sort Code: </w:t>
    </w:r>
    <w:r w:rsidRPr="00262F0E">
      <w:rPr>
        <w:rFonts w:ascii="Trebuchet MS" w:hAnsi="Trebuchet MS"/>
        <w:b/>
        <w:color w:val="4F6228"/>
        <w:spacing w:val="4"/>
        <w:lang w:val="en-US"/>
      </w:rPr>
      <w:t>53 70 30</w:t>
    </w:r>
  </w:p>
  <w:p w14:paraId="0683AD43" w14:textId="77777777" w:rsidR="00262F0E" w:rsidRPr="006D4F30" w:rsidRDefault="00262F0E" w:rsidP="00262F0E">
    <w:pPr>
      <w:pStyle w:val="Footer"/>
      <w:tabs>
        <w:tab w:val="left" w:pos="1388"/>
        <w:tab w:val="center" w:pos="4819"/>
      </w:tabs>
      <w:jc w:val="center"/>
      <w:rPr>
        <w:b/>
        <w:sz w:val="22"/>
        <w:szCs w:val="22"/>
      </w:rPr>
    </w:pPr>
  </w:p>
  <w:p w14:paraId="049A9D0A" w14:textId="77777777" w:rsidR="006D4F30" w:rsidRPr="00445B83" w:rsidRDefault="006D4F30" w:rsidP="00C01B21">
    <w:pPr>
      <w:pStyle w:val="Footer"/>
      <w:shd w:val="clear" w:color="auto" w:fill="00B0F0"/>
      <w:tabs>
        <w:tab w:val="left" w:pos="1388"/>
        <w:tab w:val="center" w:pos="4819"/>
      </w:tabs>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1A374" w14:textId="77777777" w:rsidR="007E41DF" w:rsidRDefault="007E41DF">
      <w:r>
        <w:separator/>
      </w:r>
    </w:p>
  </w:footnote>
  <w:footnote w:type="continuationSeparator" w:id="0">
    <w:p w14:paraId="46075433" w14:textId="77777777" w:rsidR="007E41DF" w:rsidRDefault="007E41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B8CAA" w14:textId="77777777" w:rsidR="00290279" w:rsidRDefault="00290279" w:rsidP="0029027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B6E6E"/>
    <w:multiLevelType w:val="hybridMultilevel"/>
    <w:tmpl w:val="F22E6FE2"/>
    <w:lvl w:ilvl="0" w:tplc="7AA69C62">
      <w:numFmt w:val="bullet"/>
      <w:lvlText w:val=""/>
      <w:lvlJc w:val="left"/>
      <w:pPr>
        <w:ind w:left="420" w:hanging="360"/>
      </w:pPr>
      <w:rPr>
        <w:rFonts w:ascii="Symbol" w:eastAsia="Times New Roman" w:hAnsi="Symbo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5C626FA0"/>
    <w:multiLevelType w:val="hybridMultilevel"/>
    <w:tmpl w:val="99446DE6"/>
    <w:lvl w:ilvl="0" w:tplc="76506A1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4E0202"/>
    <w:multiLevelType w:val="hybridMultilevel"/>
    <w:tmpl w:val="8CE0FF6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4221710">
    <w:abstractNumId w:val="0"/>
  </w:num>
  <w:num w:numId="2" w16cid:durableId="639768186">
    <w:abstractNumId w:val="1"/>
  </w:num>
  <w:num w:numId="3" w16cid:durableId="17691531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displayBackgroundShap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2F6"/>
    <w:rsid w:val="00012AAE"/>
    <w:rsid w:val="0004764E"/>
    <w:rsid w:val="00056F27"/>
    <w:rsid w:val="000771C9"/>
    <w:rsid w:val="0007797E"/>
    <w:rsid w:val="000845A8"/>
    <w:rsid w:val="0009369A"/>
    <w:rsid w:val="000A2A9F"/>
    <w:rsid w:val="000A387A"/>
    <w:rsid w:val="000C405F"/>
    <w:rsid w:val="000D18EF"/>
    <w:rsid w:val="000D4435"/>
    <w:rsid w:val="001043A4"/>
    <w:rsid w:val="001048FD"/>
    <w:rsid w:val="00110DA0"/>
    <w:rsid w:val="0011649B"/>
    <w:rsid w:val="001225CC"/>
    <w:rsid w:val="00124AB8"/>
    <w:rsid w:val="001273FB"/>
    <w:rsid w:val="00134603"/>
    <w:rsid w:val="00167744"/>
    <w:rsid w:val="00170394"/>
    <w:rsid w:val="001741D9"/>
    <w:rsid w:val="00185333"/>
    <w:rsid w:val="001B29FA"/>
    <w:rsid w:val="001D0ADC"/>
    <w:rsid w:val="001D17C5"/>
    <w:rsid w:val="001D770B"/>
    <w:rsid w:val="001E4D4B"/>
    <w:rsid w:val="001F2DBA"/>
    <w:rsid w:val="002548DE"/>
    <w:rsid w:val="00255A94"/>
    <w:rsid w:val="00255E1F"/>
    <w:rsid w:val="00262F0E"/>
    <w:rsid w:val="002831E2"/>
    <w:rsid w:val="00290279"/>
    <w:rsid w:val="00293D73"/>
    <w:rsid w:val="002A3510"/>
    <w:rsid w:val="002B6182"/>
    <w:rsid w:val="002B71FD"/>
    <w:rsid w:val="002D3F2A"/>
    <w:rsid w:val="002E1D86"/>
    <w:rsid w:val="002F7282"/>
    <w:rsid w:val="00306254"/>
    <w:rsid w:val="00325D12"/>
    <w:rsid w:val="00331503"/>
    <w:rsid w:val="00336A38"/>
    <w:rsid w:val="00346730"/>
    <w:rsid w:val="0035780C"/>
    <w:rsid w:val="003818AB"/>
    <w:rsid w:val="003E4011"/>
    <w:rsid w:val="003E62F6"/>
    <w:rsid w:val="003F0F2B"/>
    <w:rsid w:val="00403A43"/>
    <w:rsid w:val="0042496B"/>
    <w:rsid w:val="00424C93"/>
    <w:rsid w:val="00437E30"/>
    <w:rsid w:val="00445B83"/>
    <w:rsid w:val="00464394"/>
    <w:rsid w:val="00493DC1"/>
    <w:rsid w:val="004A0327"/>
    <w:rsid w:val="004A7210"/>
    <w:rsid w:val="004C01C9"/>
    <w:rsid w:val="004D0EF0"/>
    <w:rsid w:val="004D73A9"/>
    <w:rsid w:val="004E032C"/>
    <w:rsid w:val="004E1EF1"/>
    <w:rsid w:val="004F1374"/>
    <w:rsid w:val="004F395B"/>
    <w:rsid w:val="004F52F3"/>
    <w:rsid w:val="004F5490"/>
    <w:rsid w:val="005020F5"/>
    <w:rsid w:val="0050428F"/>
    <w:rsid w:val="005114BE"/>
    <w:rsid w:val="00514C50"/>
    <w:rsid w:val="00534138"/>
    <w:rsid w:val="00554DB0"/>
    <w:rsid w:val="00555CE5"/>
    <w:rsid w:val="005622C3"/>
    <w:rsid w:val="005717B7"/>
    <w:rsid w:val="005B14DC"/>
    <w:rsid w:val="005C510C"/>
    <w:rsid w:val="005E091C"/>
    <w:rsid w:val="005E2A16"/>
    <w:rsid w:val="005E7410"/>
    <w:rsid w:val="005F2C33"/>
    <w:rsid w:val="0060654B"/>
    <w:rsid w:val="00606ACE"/>
    <w:rsid w:val="00611CC7"/>
    <w:rsid w:val="0063247F"/>
    <w:rsid w:val="00634F2F"/>
    <w:rsid w:val="006440F4"/>
    <w:rsid w:val="00657755"/>
    <w:rsid w:val="00673D59"/>
    <w:rsid w:val="006770C9"/>
    <w:rsid w:val="00685F3B"/>
    <w:rsid w:val="006B55E8"/>
    <w:rsid w:val="006C31FF"/>
    <w:rsid w:val="006C33B3"/>
    <w:rsid w:val="006D18CD"/>
    <w:rsid w:val="006D3BBB"/>
    <w:rsid w:val="006D4F30"/>
    <w:rsid w:val="006E10E8"/>
    <w:rsid w:val="006E7074"/>
    <w:rsid w:val="006F304F"/>
    <w:rsid w:val="00724C98"/>
    <w:rsid w:val="00785E17"/>
    <w:rsid w:val="007A1147"/>
    <w:rsid w:val="007A45C3"/>
    <w:rsid w:val="007B5A2F"/>
    <w:rsid w:val="007E1959"/>
    <w:rsid w:val="007E41DF"/>
    <w:rsid w:val="007E6291"/>
    <w:rsid w:val="007F512B"/>
    <w:rsid w:val="007F5C10"/>
    <w:rsid w:val="0081481E"/>
    <w:rsid w:val="00844FE4"/>
    <w:rsid w:val="0085335B"/>
    <w:rsid w:val="00855B64"/>
    <w:rsid w:val="0086033A"/>
    <w:rsid w:val="008A40C0"/>
    <w:rsid w:val="008B4615"/>
    <w:rsid w:val="008D2060"/>
    <w:rsid w:val="008D49B7"/>
    <w:rsid w:val="008D4D4B"/>
    <w:rsid w:val="008D4E43"/>
    <w:rsid w:val="008D6B48"/>
    <w:rsid w:val="008F6ABF"/>
    <w:rsid w:val="00901FFB"/>
    <w:rsid w:val="00905A7A"/>
    <w:rsid w:val="00931D30"/>
    <w:rsid w:val="00936980"/>
    <w:rsid w:val="009517CD"/>
    <w:rsid w:val="00964838"/>
    <w:rsid w:val="0097268B"/>
    <w:rsid w:val="00984EAD"/>
    <w:rsid w:val="00987844"/>
    <w:rsid w:val="009E6FEF"/>
    <w:rsid w:val="009F1577"/>
    <w:rsid w:val="009F1F3E"/>
    <w:rsid w:val="00A1060C"/>
    <w:rsid w:val="00A12CDE"/>
    <w:rsid w:val="00A618A1"/>
    <w:rsid w:val="00A6206B"/>
    <w:rsid w:val="00A847B2"/>
    <w:rsid w:val="00AB3867"/>
    <w:rsid w:val="00AB541C"/>
    <w:rsid w:val="00AB603E"/>
    <w:rsid w:val="00AE6617"/>
    <w:rsid w:val="00B1175D"/>
    <w:rsid w:val="00B30021"/>
    <w:rsid w:val="00B54943"/>
    <w:rsid w:val="00B616FD"/>
    <w:rsid w:val="00B65AFD"/>
    <w:rsid w:val="00B73906"/>
    <w:rsid w:val="00B8532F"/>
    <w:rsid w:val="00B863CB"/>
    <w:rsid w:val="00B87584"/>
    <w:rsid w:val="00BA2D2F"/>
    <w:rsid w:val="00BD3902"/>
    <w:rsid w:val="00BD61D1"/>
    <w:rsid w:val="00BE553E"/>
    <w:rsid w:val="00BF2E54"/>
    <w:rsid w:val="00BF6DE7"/>
    <w:rsid w:val="00BF6F8C"/>
    <w:rsid w:val="00C01B21"/>
    <w:rsid w:val="00C02528"/>
    <w:rsid w:val="00C40FFE"/>
    <w:rsid w:val="00C625BF"/>
    <w:rsid w:val="00C76573"/>
    <w:rsid w:val="00C8678F"/>
    <w:rsid w:val="00C973C3"/>
    <w:rsid w:val="00CA18CB"/>
    <w:rsid w:val="00CA1F20"/>
    <w:rsid w:val="00CA6D50"/>
    <w:rsid w:val="00CC75C3"/>
    <w:rsid w:val="00CE511F"/>
    <w:rsid w:val="00CF3958"/>
    <w:rsid w:val="00CF77CC"/>
    <w:rsid w:val="00D132FB"/>
    <w:rsid w:val="00D3339F"/>
    <w:rsid w:val="00D418B8"/>
    <w:rsid w:val="00D5404E"/>
    <w:rsid w:val="00D60266"/>
    <w:rsid w:val="00D76CC7"/>
    <w:rsid w:val="00D801CA"/>
    <w:rsid w:val="00DA2B71"/>
    <w:rsid w:val="00DA64FF"/>
    <w:rsid w:val="00DB3020"/>
    <w:rsid w:val="00DB5F30"/>
    <w:rsid w:val="00DE3E3C"/>
    <w:rsid w:val="00E0158C"/>
    <w:rsid w:val="00E30D40"/>
    <w:rsid w:val="00E37A93"/>
    <w:rsid w:val="00E45A0E"/>
    <w:rsid w:val="00E61E3A"/>
    <w:rsid w:val="00E63357"/>
    <w:rsid w:val="00E66CB6"/>
    <w:rsid w:val="00E7144B"/>
    <w:rsid w:val="00EA1423"/>
    <w:rsid w:val="00EA19FD"/>
    <w:rsid w:val="00EA3E79"/>
    <w:rsid w:val="00EB173E"/>
    <w:rsid w:val="00EB47EB"/>
    <w:rsid w:val="00EC710B"/>
    <w:rsid w:val="00ED711B"/>
    <w:rsid w:val="00EF0B56"/>
    <w:rsid w:val="00F06E0B"/>
    <w:rsid w:val="00F1254C"/>
    <w:rsid w:val="00F23A59"/>
    <w:rsid w:val="00F272F2"/>
    <w:rsid w:val="00F654AC"/>
    <w:rsid w:val="00F96069"/>
    <w:rsid w:val="00FA6A22"/>
    <w:rsid w:val="00FC2A83"/>
    <w:rsid w:val="00FC4BC5"/>
    <w:rsid w:val="00FD430B"/>
    <w:rsid w:val="00FE1DBB"/>
    <w:rsid w:val="00FF40ED"/>
    <w:rsid w:val="00FF4C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FD5A08"/>
  <w15:chartTrackingRefBased/>
  <w15:docId w15:val="{6D3BD80F-28C0-D842-AA59-E8BF16E9D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2">
    <w:name w:val="heading 2"/>
    <w:basedOn w:val="Normal"/>
    <w:next w:val="Normal"/>
    <w:link w:val="Heading2Char"/>
    <w:semiHidden/>
    <w:unhideWhenUsed/>
    <w:qFormat/>
    <w:rsid w:val="00346730"/>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771C9"/>
    <w:pPr>
      <w:tabs>
        <w:tab w:val="center" w:pos="4153"/>
        <w:tab w:val="right" w:pos="8306"/>
      </w:tabs>
    </w:pPr>
  </w:style>
  <w:style w:type="paragraph" w:styleId="Footer">
    <w:name w:val="footer"/>
    <w:basedOn w:val="Normal"/>
    <w:rsid w:val="000771C9"/>
    <w:pPr>
      <w:tabs>
        <w:tab w:val="center" w:pos="4153"/>
        <w:tab w:val="right" w:pos="8306"/>
      </w:tabs>
    </w:pPr>
  </w:style>
  <w:style w:type="character" w:styleId="Hyperlink">
    <w:name w:val="Hyperlink"/>
    <w:rsid w:val="00445B83"/>
    <w:rPr>
      <w:color w:val="0000FF"/>
      <w:u w:val="single"/>
    </w:rPr>
  </w:style>
  <w:style w:type="table" w:styleId="TableGrid">
    <w:name w:val="Table Grid"/>
    <w:basedOn w:val="TableNormal"/>
    <w:uiPriority w:val="39"/>
    <w:rsid w:val="004F3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64838"/>
    <w:rPr>
      <w:rFonts w:ascii="Tahoma" w:hAnsi="Tahoma" w:cs="Tahoma"/>
      <w:sz w:val="16"/>
      <w:szCs w:val="16"/>
    </w:rPr>
  </w:style>
  <w:style w:type="character" w:customStyle="1" w:styleId="BalloonTextChar">
    <w:name w:val="Balloon Text Char"/>
    <w:link w:val="BalloonText"/>
    <w:rsid w:val="00964838"/>
    <w:rPr>
      <w:rFonts w:ascii="Tahoma" w:hAnsi="Tahoma" w:cs="Tahoma"/>
      <w:sz w:val="16"/>
      <w:szCs w:val="16"/>
      <w:lang w:eastAsia="en-US"/>
    </w:rPr>
  </w:style>
  <w:style w:type="character" w:customStyle="1" w:styleId="Heading2Char">
    <w:name w:val="Heading 2 Char"/>
    <w:link w:val="Heading2"/>
    <w:rsid w:val="00346730"/>
    <w:rPr>
      <w:rFonts w:ascii="Calibri Light" w:eastAsia="Times New Roman" w:hAnsi="Calibri Light" w:cs="Times New Roman"/>
      <w:b/>
      <w:bCs/>
      <w:i/>
      <w:iCs/>
      <w:sz w:val="28"/>
      <w:szCs w:val="28"/>
      <w:lang w:val="en-GB"/>
    </w:rPr>
  </w:style>
  <w:style w:type="paragraph" w:styleId="NormalWeb">
    <w:name w:val="Normal (Web)"/>
    <w:basedOn w:val="Normal"/>
    <w:uiPriority w:val="99"/>
    <w:unhideWhenUsed/>
    <w:rsid w:val="00DB3020"/>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63903">
      <w:bodyDiv w:val="1"/>
      <w:marLeft w:val="0"/>
      <w:marRight w:val="0"/>
      <w:marTop w:val="0"/>
      <w:marBottom w:val="0"/>
      <w:divBdr>
        <w:top w:val="none" w:sz="0" w:space="0" w:color="auto"/>
        <w:left w:val="none" w:sz="0" w:space="0" w:color="auto"/>
        <w:bottom w:val="none" w:sz="0" w:space="0" w:color="auto"/>
        <w:right w:val="none" w:sz="0" w:space="0" w:color="auto"/>
      </w:divBdr>
    </w:div>
    <w:div w:id="321856695">
      <w:bodyDiv w:val="1"/>
      <w:marLeft w:val="0"/>
      <w:marRight w:val="0"/>
      <w:marTop w:val="0"/>
      <w:marBottom w:val="0"/>
      <w:divBdr>
        <w:top w:val="none" w:sz="0" w:space="0" w:color="auto"/>
        <w:left w:val="none" w:sz="0" w:space="0" w:color="auto"/>
        <w:bottom w:val="none" w:sz="0" w:space="0" w:color="auto"/>
        <w:right w:val="none" w:sz="0" w:space="0" w:color="auto"/>
      </w:divBdr>
    </w:div>
    <w:div w:id="605039458">
      <w:bodyDiv w:val="1"/>
      <w:marLeft w:val="0"/>
      <w:marRight w:val="0"/>
      <w:marTop w:val="0"/>
      <w:marBottom w:val="0"/>
      <w:divBdr>
        <w:top w:val="none" w:sz="0" w:space="0" w:color="auto"/>
        <w:left w:val="none" w:sz="0" w:space="0" w:color="auto"/>
        <w:bottom w:val="none" w:sz="0" w:space="0" w:color="auto"/>
        <w:right w:val="none" w:sz="0" w:space="0" w:color="auto"/>
      </w:divBdr>
    </w:div>
    <w:div w:id="1854027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48391-98C3-F241-AC13-374644063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1605</Words>
  <Characters>9150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lpstr>
    </vt:vector>
  </TitlesOfParts>
  <Company>PLATO TRAINING SERVICES</Company>
  <LinksUpToDate>false</LinksUpToDate>
  <CharactersWithSpaces>10734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NEC Computers International</dc:creator>
  <cp:keywords/>
  <cp:lastModifiedBy>Dawn Evans</cp:lastModifiedBy>
  <cp:revision>7</cp:revision>
  <cp:lastPrinted>2025-05-14T12:11:00Z</cp:lastPrinted>
  <dcterms:created xsi:type="dcterms:W3CDTF">2025-05-14T12:10:00Z</dcterms:created>
  <dcterms:modified xsi:type="dcterms:W3CDTF">2025-06-10T20:05:00Z</dcterms:modified>
</cp:coreProperties>
</file>